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85" w:rsidRPr="00370166" w:rsidRDefault="003F3585" w:rsidP="0099281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МЕЖГОСУДАРСТВЕННЫЙ СОВЕТ ПО СТАНДАРТИЗАЦИИ, МЕТРОЛОГИИ И СЕРТИФИКАЦИИ</w:t>
      </w:r>
    </w:p>
    <w:p w:rsidR="003F3585" w:rsidRPr="00370166" w:rsidRDefault="003F3585" w:rsidP="0099281D">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b/>
          <w:bCs/>
          <w:sz w:val="24"/>
          <w:szCs w:val="24"/>
          <w:lang w:val="en-US" w:eastAsia="ru-RU"/>
        </w:rPr>
        <w:t>(</w:t>
      </w:r>
      <w:r w:rsidRPr="00370166">
        <w:rPr>
          <w:rFonts w:ascii="Times New Roman" w:eastAsia="Times New Roman" w:hAnsi="Times New Roman" w:cs="Times New Roman"/>
          <w:b/>
          <w:bCs/>
          <w:sz w:val="24"/>
          <w:szCs w:val="24"/>
          <w:lang w:eastAsia="ru-RU"/>
        </w:rPr>
        <w:t>МГС</w:t>
      </w:r>
      <w:r w:rsidRPr="00370166">
        <w:rPr>
          <w:rFonts w:ascii="Times New Roman" w:eastAsia="Times New Roman" w:hAnsi="Times New Roman" w:cs="Times New Roman"/>
          <w:b/>
          <w:bCs/>
          <w:sz w:val="24"/>
          <w:szCs w:val="24"/>
          <w:lang w:val="en-US" w:eastAsia="ru-RU"/>
        </w:rPr>
        <w:t>)</w:t>
      </w:r>
    </w:p>
    <w:p w:rsidR="003F3585" w:rsidRPr="00370166" w:rsidRDefault="003F3585" w:rsidP="0099281D">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b/>
          <w:bCs/>
          <w:sz w:val="24"/>
          <w:szCs w:val="24"/>
          <w:lang w:val="en-US" w:eastAsia="ru-RU"/>
        </w:rPr>
        <w:t>INTERSTATE COUNCIL FOR STANDARDIZATION, METROLOGY AND CERTIFICATION</w:t>
      </w:r>
    </w:p>
    <w:p w:rsidR="003F3585" w:rsidRPr="00370166" w:rsidRDefault="003F3585"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(ISC)</w:t>
      </w:r>
    </w:p>
    <w:p w:rsidR="000C530D" w:rsidRPr="00370166" w:rsidRDefault="000C530D" w:rsidP="0099281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МЕЖГОСУДАРСТВЕННЫЙ СТАНДАРТ ГОСТ 1636-2009</w:t>
      </w:r>
    </w:p>
    <w:p w:rsidR="003F3585" w:rsidRPr="00370166" w:rsidRDefault="003F3585" w:rsidP="0099281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ЛОМ И ОТХОДЫ ЦВЕТНЫХ МЕТАЛЛОВ И СПЛАВОВ</w:t>
      </w:r>
    </w:p>
    <w:p w:rsidR="008F1F58" w:rsidRPr="00370166" w:rsidRDefault="008F1F58"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8F1F58" w:rsidRPr="00370166" w:rsidRDefault="008F1F58"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Общие технические условия</w:t>
      </w:r>
    </w:p>
    <w:p w:rsidR="000C530D" w:rsidRPr="00370166" w:rsidRDefault="000C530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0C530D" w:rsidRPr="00370166" w:rsidRDefault="000C530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0C530D" w:rsidRPr="00370166" w:rsidRDefault="000C530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0C530D" w:rsidRPr="00370166" w:rsidRDefault="000C530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0C530D" w:rsidRPr="00370166" w:rsidRDefault="000C530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0C530D" w:rsidRPr="00370166" w:rsidRDefault="000C530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0C530D" w:rsidRPr="00370166" w:rsidRDefault="000C530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0C530D" w:rsidRPr="00370166" w:rsidRDefault="000C530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0C530D" w:rsidRPr="00370166" w:rsidRDefault="000C530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0C530D" w:rsidRPr="00370166" w:rsidRDefault="000C530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0C530D" w:rsidRPr="00370166" w:rsidRDefault="000C530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bookmarkStart w:id="0" w:name="_GoBack"/>
      <w:bookmarkEnd w:id="0"/>
    </w:p>
    <w:p w:rsidR="000C530D" w:rsidRPr="00370166" w:rsidRDefault="000C530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0C530D" w:rsidRPr="00370166" w:rsidRDefault="000C530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0C530D" w:rsidRPr="00370166" w:rsidRDefault="000C530D"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0C530D" w:rsidRPr="00370166" w:rsidRDefault="000C530D" w:rsidP="0099281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firstRow="1" w:lastRow="0" w:firstColumn="1" w:lastColumn="0" w:noHBand="0" w:noVBand="1"/>
      </w:tblPr>
      <w:tblGrid>
        <w:gridCol w:w="780"/>
        <w:gridCol w:w="1902"/>
      </w:tblGrid>
      <w:tr w:rsidR="003F3585" w:rsidRPr="00370166" w:rsidTr="001212B7">
        <w:trPr>
          <w:tblCellSpacing w:w="0" w:type="dxa"/>
          <w:jc w:val="center"/>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noProof/>
                <w:sz w:val="24"/>
                <w:szCs w:val="24"/>
                <w:lang w:eastAsia="ru-RU"/>
              </w:rPr>
              <w:drawing>
                <wp:inline distT="0" distB="0" distL="0" distR="0" wp14:anchorId="5F250533" wp14:editId="2A4553CA">
                  <wp:extent cx="487680" cy="426720"/>
                  <wp:effectExtent l="0" t="0" r="7620" b="0"/>
                  <wp:docPr id="8" name="Рисунок 8" descr="http://img2.pgost.ru/images/Data2/f/1/4293815/4293815736.files/x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2.pgost.ru/images/Data2/f/1/4293815/4293815736.files/x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426720"/>
                          </a:xfrm>
                          <a:prstGeom prst="rect">
                            <a:avLst/>
                          </a:prstGeom>
                          <a:noFill/>
                          <a:ln>
                            <a:noFill/>
                          </a:ln>
                        </pic:spPr>
                      </pic:pic>
                    </a:graphicData>
                  </a:graphic>
                </wp:inline>
              </w:drawing>
            </w:r>
          </w:p>
        </w:tc>
        <w:tc>
          <w:tcPr>
            <w:tcW w:w="0" w:type="auto"/>
            <w:vAlign w:val="center"/>
            <w:hideMark/>
          </w:tcPr>
          <w:p w:rsidR="003F3585" w:rsidRPr="00370166" w:rsidRDefault="003F3585" w:rsidP="0099281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Москва</w:t>
            </w:r>
          </w:p>
          <w:p w:rsidR="003F3585" w:rsidRPr="00370166" w:rsidRDefault="003F3585" w:rsidP="0099281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b/>
                <w:bCs/>
                <w:sz w:val="24"/>
                <w:szCs w:val="24"/>
                <w:lang w:eastAsia="ru-RU"/>
              </w:rPr>
              <w:t>Стандартинформ</w:t>
            </w:r>
            <w:proofErr w:type="spellEnd"/>
          </w:p>
          <w:p w:rsidR="003F3585" w:rsidRPr="00370166" w:rsidRDefault="003F3585" w:rsidP="0099281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2011</w:t>
            </w:r>
          </w:p>
        </w:tc>
      </w:tr>
    </w:tbl>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lastRenderedPageBreak/>
        <w:t>Предисловие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Цели, основные принципы и основной порядок проведения работ по межгосударственной стандартизации установлены </w:t>
      </w:r>
      <w:hyperlink r:id="rId7" w:tooltip="Межгосударственная система стандартизации. Основные положения" w:history="1">
        <w:r w:rsidRPr="00370166">
          <w:rPr>
            <w:rFonts w:ascii="Times New Roman" w:eastAsia="Times New Roman" w:hAnsi="Times New Roman" w:cs="Times New Roman"/>
            <w:color w:val="0000FF"/>
            <w:sz w:val="24"/>
            <w:szCs w:val="24"/>
            <w:u w:val="single"/>
            <w:lang w:eastAsia="ru-RU"/>
          </w:rPr>
          <w:t>ГОСТ 1.0-92</w:t>
        </w:r>
      </w:hyperlink>
      <w:r w:rsidRPr="00370166">
        <w:rPr>
          <w:rFonts w:ascii="Times New Roman" w:eastAsia="Times New Roman" w:hAnsi="Times New Roman" w:cs="Times New Roman"/>
          <w:sz w:val="24"/>
          <w:szCs w:val="24"/>
          <w:lang w:eastAsia="ru-RU"/>
        </w:rPr>
        <w:t xml:space="preserve"> «Межгосударственная система стандартизации. Основные положения» и </w:t>
      </w:r>
      <w:hyperlink r:id="rId8" w:tooltip="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 w:history="1">
        <w:r w:rsidRPr="00370166">
          <w:rPr>
            <w:rFonts w:ascii="Times New Roman" w:eastAsia="Times New Roman" w:hAnsi="Times New Roman" w:cs="Times New Roman"/>
            <w:color w:val="0000FF"/>
            <w:sz w:val="24"/>
            <w:szCs w:val="24"/>
            <w:u w:val="single"/>
            <w:lang w:eastAsia="ru-RU"/>
          </w:rPr>
          <w:t>ГОСТ 1.2-2009</w:t>
        </w:r>
      </w:hyperlink>
      <w:r w:rsidRPr="00370166">
        <w:rPr>
          <w:rFonts w:ascii="Times New Roman" w:eastAsia="Times New Roman" w:hAnsi="Times New Roman" w:cs="Times New Roman"/>
          <w:sz w:val="24"/>
          <w:szCs w:val="24"/>
          <w:lang w:eastAsia="ru-RU"/>
        </w:rPr>
        <w:t xml:space="preserve">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Сведения о стандарте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 РАЗРАБОТАН Техническим комитетом по стандартизации Украины ТК 11 «Цветные металлы и сплавы», Донецким государственным научно-исследовательским и проектным институтом цветных металлов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2 ВНЕСЕН </w:t>
      </w:r>
      <w:proofErr w:type="spellStart"/>
      <w:r w:rsidRPr="00370166">
        <w:rPr>
          <w:rFonts w:ascii="Times New Roman" w:eastAsia="Times New Roman" w:hAnsi="Times New Roman" w:cs="Times New Roman"/>
          <w:sz w:val="24"/>
          <w:szCs w:val="24"/>
          <w:lang w:eastAsia="ru-RU"/>
        </w:rPr>
        <w:t>Госпотребстандартом</w:t>
      </w:r>
      <w:proofErr w:type="spellEnd"/>
      <w:r w:rsidRPr="00370166">
        <w:rPr>
          <w:rFonts w:ascii="Times New Roman" w:eastAsia="Times New Roman" w:hAnsi="Times New Roman" w:cs="Times New Roman"/>
          <w:sz w:val="24"/>
          <w:szCs w:val="24"/>
          <w:lang w:eastAsia="ru-RU"/>
        </w:rPr>
        <w:t xml:space="preserve"> Украины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 ПРИНЯТ Межгосударственным советом по стандартизации, метрологии и сертификации (протокол № 35 от 11 июня 2009 г.)</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 принятие стандарта проголосовали: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2028"/>
        <w:gridCol w:w="4106"/>
      </w:tblGrid>
      <w:tr w:rsidR="003F3585" w:rsidRPr="00370166" w:rsidTr="00005AF9">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Краткое наименование страны по МК (ИСО 3166) 004-97</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Код страны по МК (ИСО 3166) 004-97</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Сокращенное наименование национального органа по стандартизации</w:t>
            </w:r>
          </w:p>
        </w:tc>
      </w:tr>
      <w:tr w:rsidR="003F3585" w:rsidRPr="00370166" w:rsidTr="00005AF9">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Азербайджан</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AZ</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Азстандарт</w:t>
            </w:r>
            <w:proofErr w:type="spellEnd"/>
          </w:p>
        </w:tc>
      </w:tr>
      <w:tr w:rsidR="003F3585" w:rsidRPr="00370166" w:rsidTr="00005AF9">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Армения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AM</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Минэкономики Республики Армения</w:t>
            </w:r>
          </w:p>
        </w:tc>
      </w:tr>
      <w:tr w:rsidR="003F3585" w:rsidRPr="00370166" w:rsidTr="00005AF9">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Казахстан</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KZ</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Госстандарт Республики Казахстан</w:t>
            </w:r>
          </w:p>
        </w:tc>
      </w:tr>
      <w:tr w:rsidR="003F3585" w:rsidRPr="00370166" w:rsidTr="00005AF9">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Кыргызстан</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KG</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Кыргызстандарт</w:t>
            </w:r>
            <w:proofErr w:type="spellEnd"/>
          </w:p>
        </w:tc>
      </w:tr>
      <w:tr w:rsidR="003F3585" w:rsidRPr="00370166" w:rsidTr="00005AF9">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Молдова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MD</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Молдова-Стандарт</w:t>
            </w:r>
          </w:p>
        </w:tc>
      </w:tr>
      <w:tr w:rsidR="003F3585" w:rsidRPr="00370166" w:rsidTr="00005AF9">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Российская Федерация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RU</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Федеральное агентство по техническому регулированию и метрологии</w:t>
            </w:r>
          </w:p>
        </w:tc>
      </w:tr>
      <w:tr w:rsidR="003F3585" w:rsidRPr="00370166" w:rsidTr="00005AF9">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Таджикистан</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TJ</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Таджикстандарт</w:t>
            </w:r>
            <w:proofErr w:type="spellEnd"/>
          </w:p>
        </w:tc>
      </w:tr>
      <w:tr w:rsidR="003F3585" w:rsidRPr="00370166" w:rsidTr="00005AF9">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Узбекистан</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UZ</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Узстандарт</w:t>
            </w:r>
            <w:proofErr w:type="spellEnd"/>
          </w:p>
        </w:tc>
      </w:tr>
      <w:tr w:rsidR="003F3585" w:rsidRPr="00370166" w:rsidTr="00005AF9">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Украина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UA</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Госпотребстандарт</w:t>
            </w:r>
            <w:proofErr w:type="spellEnd"/>
            <w:r w:rsidRPr="00370166">
              <w:rPr>
                <w:rFonts w:ascii="Times New Roman" w:eastAsia="Times New Roman" w:hAnsi="Times New Roman" w:cs="Times New Roman"/>
                <w:sz w:val="24"/>
                <w:szCs w:val="24"/>
                <w:lang w:eastAsia="ru-RU"/>
              </w:rPr>
              <w:t xml:space="preserve"> Украины</w:t>
            </w:r>
          </w:p>
        </w:tc>
      </w:tr>
    </w:tbl>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4 Приказом Федерального агентства по техническому регулированию и метрологии от 9 июля 2010 г. № 175-ст межгосударственный стандарт </w:t>
      </w:r>
      <w:hyperlink r:id="rId9" w:history="1">
        <w:r w:rsidRPr="00370166">
          <w:rPr>
            <w:rFonts w:ascii="Times New Roman" w:eastAsia="Times New Roman" w:hAnsi="Times New Roman" w:cs="Times New Roman"/>
            <w:color w:val="0000FF"/>
            <w:sz w:val="24"/>
            <w:szCs w:val="24"/>
            <w:u w:val="single"/>
            <w:lang w:eastAsia="ru-RU"/>
          </w:rPr>
          <w:t>ГОСТ 1639-2009</w:t>
        </w:r>
      </w:hyperlink>
      <w:r w:rsidRPr="00370166">
        <w:rPr>
          <w:rFonts w:ascii="Times New Roman" w:eastAsia="Times New Roman" w:hAnsi="Times New Roman" w:cs="Times New Roman"/>
          <w:sz w:val="24"/>
          <w:szCs w:val="24"/>
          <w:lang w:eastAsia="ru-RU"/>
        </w:rPr>
        <w:t xml:space="preserve"> введен в действие в качестве национального стандарта Российской Федерации с 1 января 2011 г.</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5 ВЗАМЕН </w:t>
      </w:r>
      <w:hyperlink r:id="rId10" w:tooltip="Лом и отходы цветных металлов и сплавов. Общие технические условия" w:history="1">
        <w:r w:rsidRPr="00370166">
          <w:rPr>
            <w:rFonts w:ascii="Times New Roman" w:eastAsia="Times New Roman" w:hAnsi="Times New Roman" w:cs="Times New Roman"/>
            <w:color w:val="0000FF"/>
            <w:sz w:val="24"/>
            <w:szCs w:val="24"/>
            <w:u w:val="single"/>
            <w:lang w:eastAsia="ru-RU"/>
          </w:rPr>
          <w:t>ГОСТ 1639-93</w:t>
        </w:r>
      </w:hyperlink>
    </w:p>
    <w:p w:rsidR="0099281D" w:rsidRPr="00370166" w:rsidRDefault="0099281D" w:rsidP="0099281D">
      <w:pPr>
        <w:spacing w:before="100" w:beforeAutospacing="1" w:after="100" w:afterAutospacing="1" w:line="240" w:lineRule="auto"/>
        <w:contextualSpacing/>
        <w:rPr>
          <w:rFonts w:ascii="Times New Roman" w:eastAsia="Times New Roman" w:hAnsi="Times New Roman" w:cs="Times New Roman"/>
          <w:i/>
          <w:iCs/>
          <w:sz w:val="24"/>
          <w:szCs w:val="24"/>
          <w:lang w:eastAsia="ru-RU"/>
        </w:rPr>
      </w:pPr>
    </w:p>
    <w:p w:rsidR="0099281D" w:rsidRPr="00370166" w:rsidRDefault="0099281D" w:rsidP="0099281D">
      <w:pPr>
        <w:spacing w:before="100" w:beforeAutospacing="1" w:after="100" w:afterAutospacing="1" w:line="240" w:lineRule="auto"/>
        <w:contextualSpacing/>
        <w:rPr>
          <w:rFonts w:ascii="Times New Roman" w:eastAsia="Times New Roman" w:hAnsi="Times New Roman" w:cs="Times New Roman"/>
          <w:i/>
          <w:iCs/>
          <w:sz w:val="24"/>
          <w:szCs w:val="24"/>
          <w:lang w:eastAsia="ru-RU"/>
        </w:rPr>
      </w:pPr>
    </w:p>
    <w:p w:rsidR="0099281D" w:rsidRPr="00370166" w:rsidRDefault="0099281D" w:rsidP="0099281D">
      <w:pPr>
        <w:spacing w:before="100" w:beforeAutospacing="1" w:after="100" w:afterAutospacing="1" w:line="240" w:lineRule="auto"/>
        <w:contextualSpacing/>
        <w:rPr>
          <w:rFonts w:ascii="Times New Roman" w:eastAsia="Times New Roman" w:hAnsi="Times New Roman" w:cs="Times New Roman"/>
          <w:i/>
          <w:iCs/>
          <w:sz w:val="24"/>
          <w:szCs w:val="24"/>
          <w:lang w:eastAsia="ru-RU"/>
        </w:rPr>
      </w:pPr>
    </w:p>
    <w:p w:rsidR="0099281D" w:rsidRPr="00370166" w:rsidRDefault="0099281D" w:rsidP="0099281D">
      <w:pPr>
        <w:spacing w:before="100" w:beforeAutospacing="1" w:after="100" w:afterAutospacing="1" w:line="240" w:lineRule="auto"/>
        <w:contextualSpacing/>
        <w:rPr>
          <w:rFonts w:ascii="Times New Roman" w:eastAsia="Times New Roman" w:hAnsi="Times New Roman" w:cs="Times New Roman"/>
          <w:i/>
          <w:iCs/>
          <w:sz w:val="24"/>
          <w:szCs w:val="24"/>
          <w:lang w:eastAsia="ru-RU"/>
        </w:rPr>
      </w:pPr>
    </w:p>
    <w:p w:rsidR="0099281D" w:rsidRPr="00370166" w:rsidRDefault="0099281D" w:rsidP="0099281D">
      <w:pPr>
        <w:spacing w:before="100" w:beforeAutospacing="1" w:after="100" w:afterAutospacing="1" w:line="240" w:lineRule="auto"/>
        <w:contextualSpacing/>
        <w:rPr>
          <w:rFonts w:ascii="Times New Roman" w:eastAsia="Times New Roman" w:hAnsi="Times New Roman" w:cs="Times New Roman"/>
          <w:i/>
          <w:iCs/>
          <w:sz w:val="24"/>
          <w:szCs w:val="24"/>
          <w:lang w:eastAsia="ru-RU"/>
        </w:rPr>
      </w:pPr>
    </w:p>
    <w:p w:rsidR="0099281D" w:rsidRPr="00370166" w:rsidRDefault="0099281D" w:rsidP="0099281D">
      <w:pPr>
        <w:spacing w:before="100" w:beforeAutospacing="1" w:after="100" w:afterAutospacing="1" w:line="240" w:lineRule="auto"/>
        <w:contextualSpacing/>
        <w:rPr>
          <w:rFonts w:ascii="Times New Roman" w:eastAsia="Times New Roman" w:hAnsi="Times New Roman" w:cs="Times New Roman"/>
          <w:i/>
          <w:iCs/>
          <w:sz w:val="24"/>
          <w:szCs w:val="24"/>
          <w:lang w:eastAsia="ru-RU"/>
        </w:rPr>
      </w:pPr>
    </w:p>
    <w:p w:rsidR="0099281D" w:rsidRPr="00370166" w:rsidRDefault="0099281D" w:rsidP="0099281D">
      <w:pPr>
        <w:spacing w:before="100" w:beforeAutospacing="1" w:after="100" w:afterAutospacing="1" w:line="240" w:lineRule="auto"/>
        <w:contextualSpacing/>
        <w:rPr>
          <w:rFonts w:ascii="Times New Roman" w:eastAsia="Times New Roman" w:hAnsi="Times New Roman" w:cs="Times New Roman"/>
          <w:i/>
          <w:iCs/>
          <w:sz w:val="24"/>
          <w:szCs w:val="24"/>
          <w:lang w:eastAsia="ru-RU"/>
        </w:rPr>
      </w:pPr>
    </w:p>
    <w:p w:rsidR="0099281D" w:rsidRPr="00370166" w:rsidRDefault="0099281D" w:rsidP="0099281D">
      <w:pPr>
        <w:spacing w:before="100" w:beforeAutospacing="1" w:after="100" w:afterAutospacing="1" w:line="240" w:lineRule="auto"/>
        <w:contextualSpacing/>
        <w:rPr>
          <w:rFonts w:ascii="Times New Roman" w:eastAsia="Times New Roman" w:hAnsi="Times New Roman" w:cs="Times New Roman"/>
          <w:i/>
          <w:iCs/>
          <w:sz w:val="24"/>
          <w:szCs w:val="24"/>
          <w:lang w:eastAsia="ru-RU"/>
        </w:rPr>
      </w:pPr>
    </w:p>
    <w:p w:rsidR="0099281D" w:rsidRPr="00370166" w:rsidRDefault="0099281D" w:rsidP="0099281D">
      <w:pPr>
        <w:spacing w:before="100" w:beforeAutospacing="1" w:after="100" w:afterAutospacing="1" w:line="240" w:lineRule="auto"/>
        <w:contextualSpacing/>
        <w:rPr>
          <w:rFonts w:ascii="Times New Roman" w:eastAsia="Times New Roman" w:hAnsi="Times New Roman" w:cs="Times New Roman"/>
          <w:i/>
          <w:iCs/>
          <w:sz w:val="24"/>
          <w:szCs w:val="24"/>
          <w:lang w:eastAsia="ru-RU"/>
        </w:rPr>
      </w:pPr>
    </w:p>
    <w:p w:rsidR="0099281D" w:rsidRPr="00370166" w:rsidRDefault="0099281D" w:rsidP="0099281D">
      <w:pPr>
        <w:spacing w:before="100" w:beforeAutospacing="1" w:after="100" w:afterAutospacing="1" w:line="240" w:lineRule="auto"/>
        <w:contextualSpacing/>
        <w:rPr>
          <w:rFonts w:ascii="Times New Roman" w:eastAsia="Times New Roman" w:hAnsi="Times New Roman" w:cs="Times New Roman"/>
          <w:i/>
          <w:iCs/>
          <w:sz w:val="24"/>
          <w:szCs w:val="24"/>
          <w:lang w:eastAsia="ru-RU"/>
        </w:rPr>
      </w:pPr>
    </w:p>
    <w:p w:rsidR="0099281D" w:rsidRPr="00370166" w:rsidRDefault="0099281D" w:rsidP="0099281D">
      <w:pPr>
        <w:spacing w:before="100" w:beforeAutospacing="1" w:after="100" w:afterAutospacing="1" w:line="240" w:lineRule="auto"/>
        <w:contextualSpacing/>
        <w:rPr>
          <w:rFonts w:ascii="Times New Roman" w:eastAsia="Times New Roman" w:hAnsi="Times New Roman" w:cs="Times New Roman"/>
          <w:i/>
          <w:iCs/>
          <w:sz w:val="24"/>
          <w:szCs w:val="24"/>
          <w:lang w:eastAsia="ru-RU"/>
        </w:rPr>
      </w:pPr>
    </w:p>
    <w:p w:rsidR="0099281D" w:rsidRPr="00370166" w:rsidRDefault="0099281D" w:rsidP="0099281D">
      <w:pPr>
        <w:spacing w:before="100" w:beforeAutospacing="1" w:after="100" w:afterAutospacing="1" w:line="240" w:lineRule="auto"/>
        <w:contextualSpacing/>
        <w:rPr>
          <w:rFonts w:ascii="Times New Roman" w:eastAsia="Times New Roman" w:hAnsi="Times New Roman" w:cs="Times New Roman"/>
          <w:i/>
          <w:iCs/>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i/>
          <w:iCs/>
          <w:sz w:val="24"/>
          <w:szCs w:val="24"/>
          <w:lang w:eastAsia="ru-RU"/>
        </w:rPr>
        <w:t>Информация о введении в действие (прекращении действия) настоящего стандарта публикуется в указателе «Национальные стандарты».</w:t>
      </w:r>
    </w:p>
    <w:p w:rsidR="0099281D" w:rsidRPr="00370166" w:rsidRDefault="003F3585" w:rsidP="0099281D">
      <w:pPr>
        <w:spacing w:before="100" w:beforeAutospacing="1" w:after="100" w:afterAutospacing="1" w:line="240" w:lineRule="auto"/>
        <w:contextualSpacing/>
        <w:rPr>
          <w:rFonts w:ascii="Times New Roman" w:eastAsia="Times New Roman" w:hAnsi="Times New Roman" w:cs="Times New Roman"/>
          <w:i/>
          <w:iCs/>
          <w:sz w:val="24"/>
          <w:szCs w:val="24"/>
          <w:lang w:eastAsia="ru-RU"/>
        </w:rPr>
      </w:pPr>
      <w:r w:rsidRPr="00370166">
        <w:rPr>
          <w:rFonts w:ascii="Times New Roman" w:eastAsia="Times New Roman" w:hAnsi="Times New Roman" w:cs="Times New Roman"/>
          <w:i/>
          <w:iCs/>
          <w:sz w:val="24"/>
          <w:szCs w:val="24"/>
          <w:lang w:eastAsia="ru-RU"/>
        </w:rPr>
        <w:t xml:space="preserve">Информация об изменениях к настоящему стандарту публикуется в указателе «Национальные стандарты», а текст изменений </w:t>
      </w:r>
      <w:r w:rsidRPr="00370166">
        <w:rPr>
          <w:rFonts w:ascii="Times New Roman" w:eastAsia="Times New Roman" w:hAnsi="Times New Roman" w:cs="Times New Roman"/>
          <w:sz w:val="24"/>
          <w:szCs w:val="24"/>
          <w:lang w:eastAsia="ru-RU"/>
        </w:rPr>
        <w:t xml:space="preserve">- </w:t>
      </w:r>
      <w:r w:rsidRPr="00370166">
        <w:rPr>
          <w:rFonts w:ascii="Times New Roman" w:eastAsia="Times New Roman" w:hAnsi="Times New Roman" w:cs="Times New Roman"/>
          <w:i/>
          <w:iCs/>
          <w:sz w:val="24"/>
          <w:szCs w:val="24"/>
          <w:lang w:eastAsia="ru-RU"/>
        </w:rPr>
        <w:t>в</w:t>
      </w:r>
      <w:r w:rsidRPr="00370166">
        <w:rPr>
          <w:rFonts w:ascii="Times New Roman" w:eastAsia="Times New Roman" w:hAnsi="Times New Roman" w:cs="Times New Roman"/>
          <w:sz w:val="24"/>
          <w:szCs w:val="24"/>
          <w:lang w:eastAsia="ru-RU"/>
        </w:rPr>
        <w:t xml:space="preserve"> </w:t>
      </w:r>
      <w:r w:rsidRPr="00370166">
        <w:rPr>
          <w:rFonts w:ascii="Times New Roman" w:eastAsia="Times New Roman" w:hAnsi="Times New Roman" w:cs="Times New Roman"/>
          <w:i/>
          <w:iCs/>
          <w:sz w:val="24"/>
          <w:szCs w:val="24"/>
          <w:lang w:eastAsia="ru-RU"/>
        </w:rPr>
        <w:t>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p>
    <w:p w:rsidR="003F3585" w:rsidRPr="00370166" w:rsidRDefault="003F3585" w:rsidP="0099281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lastRenderedPageBreak/>
        <w:t>МЕЖГОСУДАРСТВЕННЫЙ СТАНДАРТ</w:t>
      </w:r>
    </w:p>
    <w:p w:rsidR="003F3585" w:rsidRPr="00370166" w:rsidRDefault="003F3585" w:rsidP="0099281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ЛОМ И ОТХОДЫ ЦВЕТНЫХ МЕТАЛЛОВ И СПЛАВОВ</w:t>
      </w:r>
    </w:p>
    <w:p w:rsidR="003F3585" w:rsidRPr="00370166" w:rsidRDefault="003F3585" w:rsidP="0099281D">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b/>
          <w:bCs/>
          <w:sz w:val="24"/>
          <w:szCs w:val="24"/>
          <w:lang w:eastAsia="ru-RU"/>
        </w:rPr>
        <w:t>Общие</w:t>
      </w:r>
      <w:r w:rsidRPr="00370166">
        <w:rPr>
          <w:rFonts w:ascii="Times New Roman" w:eastAsia="Times New Roman" w:hAnsi="Times New Roman" w:cs="Times New Roman"/>
          <w:b/>
          <w:bCs/>
          <w:sz w:val="24"/>
          <w:szCs w:val="24"/>
          <w:lang w:val="en-US" w:eastAsia="ru-RU"/>
        </w:rPr>
        <w:t xml:space="preserve"> </w:t>
      </w:r>
      <w:r w:rsidRPr="00370166">
        <w:rPr>
          <w:rFonts w:ascii="Times New Roman" w:eastAsia="Times New Roman" w:hAnsi="Times New Roman" w:cs="Times New Roman"/>
          <w:b/>
          <w:bCs/>
          <w:sz w:val="24"/>
          <w:szCs w:val="24"/>
          <w:lang w:eastAsia="ru-RU"/>
        </w:rPr>
        <w:t>технические</w:t>
      </w:r>
      <w:r w:rsidRPr="00370166">
        <w:rPr>
          <w:rFonts w:ascii="Times New Roman" w:eastAsia="Times New Roman" w:hAnsi="Times New Roman" w:cs="Times New Roman"/>
          <w:b/>
          <w:bCs/>
          <w:sz w:val="24"/>
          <w:szCs w:val="24"/>
          <w:lang w:val="en-US" w:eastAsia="ru-RU"/>
        </w:rPr>
        <w:t xml:space="preserve"> </w:t>
      </w:r>
      <w:r w:rsidRPr="00370166">
        <w:rPr>
          <w:rFonts w:ascii="Times New Roman" w:eastAsia="Times New Roman" w:hAnsi="Times New Roman" w:cs="Times New Roman"/>
          <w:b/>
          <w:bCs/>
          <w:sz w:val="24"/>
          <w:szCs w:val="24"/>
          <w:lang w:eastAsia="ru-RU"/>
        </w:rPr>
        <w:t>условия</w:t>
      </w:r>
    </w:p>
    <w:p w:rsidR="003F3585" w:rsidRPr="00370166" w:rsidRDefault="003F3585" w:rsidP="0099281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val="en-US" w:eastAsia="ru-RU"/>
        </w:rPr>
        <w:t xml:space="preserve">Non-ferrous metals and alloys scrap and waste. </w:t>
      </w:r>
      <w:proofErr w:type="spellStart"/>
      <w:r w:rsidRPr="00370166">
        <w:rPr>
          <w:rFonts w:ascii="Times New Roman" w:eastAsia="Times New Roman" w:hAnsi="Times New Roman" w:cs="Times New Roman"/>
          <w:sz w:val="24"/>
          <w:szCs w:val="24"/>
          <w:lang w:eastAsia="ru-RU"/>
        </w:rPr>
        <w:t>General</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specifications</w:t>
      </w:r>
      <w:proofErr w:type="spellEnd"/>
    </w:p>
    <w:p w:rsidR="003F3585" w:rsidRPr="00370166" w:rsidRDefault="003F3585" w:rsidP="0099281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Дата введения -2011-01-01</w:t>
      </w:r>
    </w:p>
    <w:p w:rsidR="0099281D" w:rsidRPr="00370166" w:rsidRDefault="0099281D" w:rsidP="0099281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1 Область применения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Настоящий стандарт распространяется на лом и отходы цветных металлов и сплавов, предназначенные для дальнейшей механической и металлургической переработки.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Требования безопасности и охраны окружающей природной среды изложены в разделах 8 и 9 соответственно.</w:t>
      </w:r>
    </w:p>
    <w:p w:rsidR="0099281D" w:rsidRPr="00370166" w:rsidRDefault="0099281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2 Нормативные ссылки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настоящем стандарте использованы нормативные ссылки на следующие межгосударственные стандарты:</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11" w:history="1">
        <w:r w:rsidR="003F3585" w:rsidRPr="00370166">
          <w:rPr>
            <w:rFonts w:ascii="Times New Roman" w:eastAsia="Times New Roman" w:hAnsi="Times New Roman" w:cs="Times New Roman"/>
            <w:color w:val="0000FF"/>
            <w:sz w:val="24"/>
            <w:szCs w:val="24"/>
            <w:u w:val="single"/>
            <w:lang w:eastAsia="ru-RU"/>
          </w:rPr>
          <w:t>ГОСТ 8.010-99</w:t>
        </w:r>
      </w:hyperlink>
      <w:r w:rsidR="003F3585" w:rsidRPr="00370166">
        <w:rPr>
          <w:rFonts w:ascii="Times New Roman" w:eastAsia="Times New Roman" w:hAnsi="Times New Roman" w:cs="Times New Roman"/>
          <w:sz w:val="24"/>
          <w:szCs w:val="24"/>
          <w:lang w:eastAsia="ru-RU"/>
        </w:rPr>
        <w:t xml:space="preserve"> Государственная система обеспечения единства измерений. Методики выполнения измерений. Основные положения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12" w:tooltip="Система стандартов безопасности труда. Пожарная безопасность. Общие требования" w:history="1">
        <w:r w:rsidR="003F3585" w:rsidRPr="00370166">
          <w:rPr>
            <w:rFonts w:ascii="Times New Roman" w:eastAsia="Times New Roman" w:hAnsi="Times New Roman" w:cs="Times New Roman"/>
            <w:color w:val="0000FF"/>
            <w:sz w:val="24"/>
            <w:szCs w:val="24"/>
            <w:u w:val="single"/>
            <w:lang w:eastAsia="ru-RU"/>
          </w:rPr>
          <w:t>ГОСТ 12.1.004-91</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Пожарная безопасность. Общие требования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13" w:tooltip="Система стандартов безопасности труда. Общие санитарно-гигиенические требования к воздуху рабочей зоны" w:history="1">
        <w:r w:rsidR="003F3585" w:rsidRPr="00370166">
          <w:rPr>
            <w:rFonts w:ascii="Times New Roman" w:eastAsia="Times New Roman" w:hAnsi="Times New Roman" w:cs="Times New Roman"/>
            <w:color w:val="0000FF"/>
            <w:sz w:val="24"/>
            <w:szCs w:val="24"/>
            <w:u w:val="single"/>
            <w:lang w:eastAsia="ru-RU"/>
          </w:rPr>
          <w:t>ГОСТ 12.1.005-88</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Общие санитарно-гигиенические требования к воздуху рабочей зоны</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14" w:tooltip="Система стандартов безопасности труда. Вредные вещества. Классификация и общие требования безопасности" w:history="1">
        <w:r w:rsidR="003F3585" w:rsidRPr="00370166">
          <w:rPr>
            <w:rFonts w:ascii="Times New Roman" w:eastAsia="Times New Roman" w:hAnsi="Times New Roman" w:cs="Times New Roman"/>
            <w:color w:val="0000FF"/>
            <w:sz w:val="24"/>
            <w:szCs w:val="24"/>
            <w:u w:val="single"/>
            <w:lang w:eastAsia="ru-RU"/>
          </w:rPr>
          <w:t>ГОСТ 12.1.007-76</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Вредные вещества. Классификация и общие требования безопасности</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15" w:tooltip="ССБТ. Взрывобезопасность. Общие требования" w:history="1">
        <w:r w:rsidR="003F3585" w:rsidRPr="00370166">
          <w:rPr>
            <w:rFonts w:ascii="Times New Roman" w:eastAsia="Times New Roman" w:hAnsi="Times New Roman" w:cs="Times New Roman"/>
            <w:color w:val="0000FF"/>
            <w:sz w:val="24"/>
            <w:szCs w:val="24"/>
            <w:u w:val="single"/>
            <w:lang w:eastAsia="ru-RU"/>
          </w:rPr>
          <w:t>ГОСТ 12.1.010-76</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Взрывобезопасность. Общие требования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16" w:tooltip="Система стандартов безопасности труда. Воздух рабочей зоны. Требования к методикам измерения концентраций вредных веществ" w:history="1">
        <w:r w:rsidR="003F3585" w:rsidRPr="00370166">
          <w:rPr>
            <w:rFonts w:ascii="Times New Roman" w:eastAsia="Times New Roman" w:hAnsi="Times New Roman" w:cs="Times New Roman"/>
            <w:color w:val="0000FF"/>
            <w:sz w:val="24"/>
            <w:szCs w:val="24"/>
            <w:u w:val="single"/>
            <w:lang w:eastAsia="ru-RU"/>
          </w:rPr>
          <w:t>ГОСТ 12.1.016-79</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Воздух рабочей зоны. Требования к методикам измерения концентраций вредных веществ</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17" w:tooltip="Система стандартов безопасности труда. Изделия электротехнические. Общие требования безопасности" w:history="1">
        <w:r w:rsidR="003F3585" w:rsidRPr="00370166">
          <w:rPr>
            <w:rFonts w:ascii="Times New Roman" w:eastAsia="Times New Roman" w:hAnsi="Times New Roman" w:cs="Times New Roman"/>
            <w:color w:val="0000FF"/>
            <w:sz w:val="24"/>
            <w:szCs w:val="24"/>
            <w:u w:val="single"/>
            <w:lang w:eastAsia="ru-RU"/>
          </w:rPr>
          <w:t>ГОСТ 12.2.007.0-75</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Изделия электротехнические. Общие требования безопасности</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18" w:tooltip="Система стандартов безопасности труда. Машины электрические вращающиеся. Требования безопасности" w:history="1">
        <w:r w:rsidR="003F3585" w:rsidRPr="00370166">
          <w:rPr>
            <w:rFonts w:ascii="Times New Roman" w:eastAsia="Times New Roman" w:hAnsi="Times New Roman" w:cs="Times New Roman"/>
            <w:color w:val="0000FF"/>
            <w:sz w:val="24"/>
            <w:szCs w:val="24"/>
            <w:u w:val="single"/>
            <w:lang w:eastAsia="ru-RU"/>
          </w:rPr>
          <w:t>ГОСТ 12.2.007.1-75</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Машины электрические вращающиеся. Требования безопасности</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19" w:tooltip="Система стандартов безопасности туда. Трансформаторы силовые и реакторы электрические. Требования безопасности" w:history="1">
        <w:r w:rsidR="003F3585" w:rsidRPr="00370166">
          <w:rPr>
            <w:rFonts w:ascii="Times New Roman" w:eastAsia="Times New Roman" w:hAnsi="Times New Roman" w:cs="Times New Roman"/>
            <w:color w:val="0000FF"/>
            <w:sz w:val="24"/>
            <w:szCs w:val="24"/>
            <w:u w:val="single"/>
            <w:lang w:eastAsia="ru-RU"/>
          </w:rPr>
          <w:t>ГОСТ 12.2.007.2-75</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Трансформаторы силовые и реакторы электрические. Требования безопасности</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20" w:tooltip="Система стандартов безопасности труда. Электротехнические устройства на напряжение свыше 1000 В. Требования безопасности" w:history="1">
        <w:r w:rsidR="003F3585" w:rsidRPr="00370166">
          <w:rPr>
            <w:rFonts w:ascii="Times New Roman" w:eastAsia="Times New Roman" w:hAnsi="Times New Roman" w:cs="Times New Roman"/>
            <w:color w:val="0000FF"/>
            <w:sz w:val="24"/>
            <w:szCs w:val="24"/>
            <w:u w:val="single"/>
            <w:lang w:eastAsia="ru-RU"/>
          </w:rPr>
          <w:t>ГОСТ 12.2.007.3-75</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Электротехнические устройства на напряжение свыше 1000 В. Требования безопасности</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21" w:tooltip="Система стандартов безопасности труда. Шкафы комплектных распределительных устройств и комплектных трансформаторных подстанций, камеры сборные одностороннего обслуживания, ячейки герметизированных элегазовых распределительных устройств." w:history="1">
        <w:r w:rsidR="003F3585" w:rsidRPr="00370166">
          <w:rPr>
            <w:rFonts w:ascii="Times New Roman" w:eastAsia="Times New Roman" w:hAnsi="Times New Roman" w:cs="Times New Roman"/>
            <w:color w:val="0000FF"/>
            <w:sz w:val="24"/>
            <w:szCs w:val="24"/>
            <w:u w:val="single"/>
            <w:lang w:eastAsia="ru-RU"/>
          </w:rPr>
          <w:t>ГОСТ 12.2.007.4</w:t>
        </w:r>
      </w:hyperlink>
      <w:r w:rsidR="003F3585" w:rsidRPr="00370166">
        <w:rPr>
          <w:rFonts w:ascii="Times New Roman" w:eastAsia="Times New Roman" w:hAnsi="Times New Roman" w:cs="Times New Roman"/>
          <w:sz w:val="24"/>
          <w:szCs w:val="24"/>
          <w:lang w:eastAsia="ru-RU"/>
        </w:rPr>
        <w:t>-96</w:t>
      </w:r>
      <w:r w:rsidR="003F3585" w:rsidRPr="00370166">
        <w:rPr>
          <w:rFonts w:ascii="Times New Roman" w:eastAsia="Times New Roman" w:hAnsi="Times New Roman" w:cs="Times New Roman"/>
          <w:sz w:val="24"/>
          <w:szCs w:val="24"/>
          <w:vertAlign w:val="superscript"/>
          <w:lang w:eastAsia="ru-RU"/>
        </w:rPr>
        <w:t>*</w:t>
      </w:r>
      <w:r w:rsidR="003F3585" w:rsidRPr="00370166">
        <w:rPr>
          <w:rFonts w:ascii="Times New Roman" w:eastAsia="Times New Roman" w:hAnsi="Times New Roman" w:cs="Times New Roman"/>
          <w:sz w:val="24"/>
          <w:szCs w:val="24"/>
          <w:lang w:eastAsia="ru-RU"/>
        </w:rPr>
        <w:t xml:space="preserve"> Система стандартов безопасности труда. Шкафы негерметизированных комплектных распределительных устройств и комплектных трансформаторных подстанций. Требования безопасности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vertAlign w:val="superscript"/>
          <w:lang w:eastAsia="ru-RU"/>
        </w:rPr>
        <w:t>*</w:t>
      </w:r>
      <w:r w:rsidRPr="00370166">
        <w:rPr>
          <w:rFonts w:ascii="Times New Roman" w:eastAsia="Times New Roman" w:hAnsi="Times New Roman" w:cs="Times New Roman"/>
          <w:sz w:val="24"/>
          <w:szCs w:val="24"/>
          <w:lang w:eastAsia="ru-RU"/>
        </w:rPr>
        <w:t xml:space="preserve"> На территории Российской Федерации действует </w:t>
      </w:r>
      <w:hyperlink r:id="rId22" w:tooltip="Система стандартов безопасности труда. Шкафы комплектных распределительных устройств и комплектных трансформаторных подстанций, камеры сборные одностороннего обслуживания, ячейки герметизированных элегазовых распределительных устройств." w:history="1">
        <w:r w:rsidRPr="00370166">
          <w:rPr>
            <w:rFonts w:ascii="Times New Roman" w:eastAsia="Times New Roman" w:hAnsi="Times New Roman" w:cs="Times New Roman"/>
            <w:color w:val="0000FF"/>
            <w:sz w:val="24"/>
            <w:szCs w:val="24"/>
            <w:u w:val="single"/>
            <w:lang w:eastAsia="ru-RU"/>
          </w:rPr>
          <w:t>ГОСТ 12.2.007.4-75</w:t>
        </w:r>
      </w:hyperlink>
      <w:r w:rsidRPr="00370166">
        <w:rPr>
          <w:rFonts w:ascii="Times New Roman" w:eastAsia="Times New Roman" w:hAnsi="Times New Roman" w:cs="Times New Roman"/>
          <w:sz w:val="24"/>
          <w:szCs w:val="24"/>
          <w:lang w:eastAsia="ru-RU"/>
        </w:rPr>
        <w:t>.</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23" w:tooltip="Конденсаторы силовые. Установки конденсаторные. Требования безопасности" w:history="1">
        <w:r w:rsidR="003F3585" w:rsidRPr="00370166">
          <w:rPr>
            <w:rFonts w:ascii="Times New Roman" w:eastAsia="Times New Roman" w:hAnsi="Times New Roman" w:cs="Times New Roman"/>
            <w:color w:val="0000FF"/>
            <w:sz w:val="24"/>
            <w:szCs w:val="24"/>
            <w:u w:val="single"/>
            <w:lang w:eastAsia="ru-RU"/>
          </w:rPr>
          <w:t>ГОСТ 12.2.007.5-75</w:t>
        </w:r>
      </w:hyperlink>
      <w:r w:rsidR="003F3585" w:rsidRPr="00370166">
        <w:rPr>
          <w:rFonts w:ascii="Times New Roman" w:eastAsia="Times New Roman" w:hAnsi="Times New Roman" w:cs="Times New Roman"/>
          <w:sz w:val="24"/>
          <w:szCs w:val="24"/>
          <w:lang w:eastAsia="ru-RU"/>
        </w:rPr>
        <w:t xml:space="preserve"> Конденсаторы силовые. Установки конденсаторные. Требования безопасности</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24" w:tooltip="ССБТ. Аппараты коммутационные низковольтные. Требования безопасности" w:history="1">
        <w:r w:rsidR="003F3585" w:rsidRPr="00370166">
          <w:rPr>
            <w:rFonts w:ascii="Times New Roman" w:eastAsia="Times New Roman" w:hAnsi="Times New Roman" w:cs="Times New Roman"/>
            <w:color w:val="0000FF"/>
            <w:sz w:val="24"/>
            <w:szCs w:val="24"/>
            <w:u w:val="single"/>
            <w:lang w:eastAsia="ru-RU"/>
          </w:rPr>
          <w:t>ГОСТ 12.2.007.6</w:t>
        </w:r>
      </w:hyperlink>
      <w:r w:rsidR="003F3585" w:rsidRPr="00370166">
        <w:rPr>
          <w:rFonts w:ascii="Times New Roman" w:eastAsia="Times New Roman" w:hAnsi="Times New Roman" w:cs="Times New Roman"/>
          <w:sz w:val="24"/>
          <w:szCs w:val="24"/>
          <w:lang w:eastAsia="ru-RU"/>
        </w:rPr>
        <w:t>-93</w:t>
      </w:r>
      <w:r w:rsidR="003F3585" w:rsidRPr="00370166">
        <w:rPr>
          <w:rFonts w:ascii="Times New Roman" w:eastAsia="Times New Roman" w:hAnsi="Times New Roman" w:cs="Times New Roman"/>
          <w:sz w:val="24"/>
          <w:szCs w:val="24"/>
          <w:vertAlign w:val="superscript"/>
          <w:lang w:eastAsia="ru-RU"/>
        </w:rPr>
        <w:t>*</w:t>
      </w:r>
      <w:r w:rsidR="003F3585" w:rsidRPr="00370166">
        <w:rPr>
          <w:rFonts w:ascii="Times New Roman" w:eastAsia="Times New Roman" w:hAnsi="Times New Roman" w:cs="Times New Roman"/>
          <w:sz w:val="24"/>
          <w:szCs w:val="24"/>
          <w:lang w:eastAsia="ru-RU"/>
        </w:rPr>
        <w:t xml:space="preserve"> Система стандартов безопасности труда. Аппараты электрические коммутационные на напряжение до 1000 В. Требования безопасности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vertAlign w:val="superscript"/>
          <w:lang w:eastAsia="ru-RU"/>
        </w:rPr>
        <w:t>*</w:t>
      </w:r>
      <w:r w:rsidRPr="00370166">
        <w:rPr>
          <w:rFonts w:ascii="Times New Roman" w:eastAsia="Times New Roman" w:hAnsi="Times New Roman" w:cs="Times New Roman"/>
          <w:sz w:val="24"/>
          <w:szCs w:val="24"/>
          <w:lang w:eastAsia="ru-RU"/>
        </w:rPr>
        <w:t xml:space="preserve"> На территории Российской Федерации действует </w:t>
      </w:r>
      <w:hyperlink r:id="rId25" w:tooltip="ССБТ. Аппараты коммутационные низковольтные. Требования безопасности" w:history="1">
        <w:r w:rsidRPr="00370166">
          <w:rPr>
            <w:rFonts w:ascii="Times New Roman" w:eastAsia="Times New Roman" w:hAnsi="Times New Roman" w:cs="Times New Roman"/>
            <w:color w:val="0000FF"/>
            <w:sz w:val="24"/>
            <w:szCs w:val="24"/>
            <w:u w:val="single"/>
            <w:lang w:eastAsia="ru-RU"/>
          </w:rPr>
          <w:t>ГОСТ 12.2.007.6-75</w:t>
        </w:r>
      </w:hyperlink>
      <w:r w:rsidRPr="00370166">
        <w:rPr>
          <w:rFonts w:ascii="Times New Roman" w:eastAsia="Times New Roman" w:hAnsi="Times New Roman" w:cs="Times New Roman"/>
          <w:sz w:val="24"/>
          <w:szCs w:val="24"/>
          <w:lang w:eastAsia="ru-RU"/>
        </w:rPr>
        <w:t>.</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26" w:tooltip="Система стандартов безопасности труда. Устройства электросварочные и для плазменной обработки. Требования безопасности" w:history="1">
        <w:r w:rsidR="003F3585" w:rsidRPr="00370166">
          <w:rPr>
            <w:rFonts w:ascii="Times New Roman" w:eastAsia="Times New Roman" w:hAnsi="Times New Roman" w:cs="Times New Roman"/>
            <w:color w:val="0000FF"/>
            <w:sz w:val="24"/>
            <w:szCs w:val="24"/>
            <w:u w:val="single"/>
            <w:lang w:eastAsia="ru-RU"/>
          </w:rPr>
          <w:t>ГОСТ 12.2.007.8-75</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Устройства электросварочные и для плазменной обработки. Требования безопасности</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27" w:tooltip="Безопасность электротермического оборудования. Часть 1. Общие требования" w:history="1">
        <w:r w:rsidR="003F3585" w:rsidRPr="00370166">
          <w:rPr>
            <w:rFonts w:ascii="Times New Roman" w:eastAsia="Times New Roman" w:hAnsi="Times New Roman" w:cs="Times New Roman"/>
            <w:color w:val="0000FF"/>
            <w:sz w:val="24"/>
            <w:szCs w:val="24"/>
            <w:u w:val="single"/>
            <w:lang w:eastAsia="ru-RU"/>
          </w:rPr>
          <w:t>ГОСТ 12.2.007.9-93</w:t>
        </w:r>
      </w:hyperlink>
      <w:r w:rsidR="003F3585" w:rsidRPr="00370166">
        <w:rPr>
          <w:rFonts w:ascii="Times New Roman" w:eastAsia="Times New Roman" w:hAnsi="Times New Roman" w:cs="Times New Roman"/>
          <w:sz w:val="24"/>
          <w:szCs w:val="24"/>
          <w:lang w:eastAsia="ru-RU"/>
        </w:rPr>
        <w:t xml:space="preserve"> (МЭК 519-1-84) Безопасность электротермического оборудования. Часть 1. Общие требования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28" w:tooltip="Система стандартов безопасности труда. Установки, генераторы и нагреватели индукционные для электротермии, установки и генераторы ультразвуковые. Требования безопасности" w:history="1">
        <w:r w:rsidR="003F3585" w:rsidRPr="00370166">
          <w:rPr>
            <w:rFonts w:ascii="Times New Roman" w:eastAsia="Times New Roman" w:hAnsi="Times New Roman" w:cs="Times New Roman"/>
            <w:color w:val="0000FF"/>
            <w:sz w:val="24"/>
            <w:szCs w:val="24"/>
            <w:u w:val="single"/>
            <w:lang w:eastAsia="ru-RU"/>
          </w:rPr>
          <w:t>ГОСТ 12.2.007.10-87</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Установки, генераторы и нагреватели индукционные для электротермии, установки и генераторы ультразвуковые. Требования безопасности</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29" w:tooltip="ССБТ. Преобразователи электроэнергии полупроводниковые. Требования безопасности" w:history="1">
        <w:r w:rsidR="003F3585" w:rsidRPr="00370166">
          <w:rPr>
            <w:rFonts w:ascii="Times New Roman" w:eastAsia="Times New Roman" w:hAnsi="Times New Roman" w:cs="Times New Roman"/>
            <w:color w:val="0000FF"/>
            <w:sz w:val="24"/>
            <w:szCs w:val="24"/>
            <w:u w:val="single"/>
            <w:lang w:eastAsia="ru-RU"/>
          </w:rPr>
          <w:t>ГОСТ 12.2.007.11-75</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Преобразователи электроэнергии полупроводниковые. Требования безопасности</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30" w:tooltip="Система стандартов безопасности труда. Источники тока химические. Требования безопасности" w:history="1">
        <w:r w:rsidR="003F3585" w:rsidRPr="00370166">
          <w:rPr>
            <w:rFonts w:ascii="Times New Roman" w:eastAsia="Times New Roman" w:hAnsi="Times New Roman" w:cs="Times New Roman"/>
            <w:color w:val="0000FF"/>
            <w:sz w:val="24"/>
            <w:szCs w:val="24"/>
            <w:u w:val="single"/>
            <w:lang w:eastAsia="ru-RU"/>
          </w:rPr>
          <w:t>ГОСТ 12.2.007.12-88</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Источники тока химические. Требования безопасности</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31" w:tooltip="Система стандартов безопасности труда. Лампы электрические. Требования безопасности" w:history="1">
        <w:r w:rsidR="003F3585" w:rsidRPr="00370166">
          <w:rPr>
            <w:rFonts w:ascii="Times New Roman" w:eastAsia="Times New Roman" w:hAnsi="Times New Roman" w:cs="Times New Roman"/>
            <w:color w:val="0000FF"/>
            <w:sz w:val="24"/>
            <w:szCs w:val="24"/>
            <w:u w:val="single"/>
            <w:lang w:eastAsia="ru-RU"/>
          </w:rPr>
          <w:t>ГОСТ 12.2.007.13-2000</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Лампы электрические. Требования безопасности</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32" w:tooltip="ССБТ. Кабели и кабельная арматура. Требования безопасности" w:history="1">
        <w:r w:rsidR="003F3585" w:rsidRPr="00370166">
          <w:rPr>
            <w:rFonts w:ascii="Times New Roman" w:eastAsia="Times New Roman" w:hAnsi="Times New Roman" w:cs="Times New Roman"/>
            <w:color w:val="0000FF"/>
            <w:sz w:val="24"/>
            <w:szCs w:val="24"/>
            <w:u w:val="single"/>
            <w:lang w:eastAsia="ru-RU"/>
          </w:rPr>
          <w:t>ГОСТ 12.2.007.14-75</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Кабели и кабельная арматура. Требования безопасности</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33" w:tooltip="Система стандартов безопасности труда. Работы погрузочно-разгрузочные. Общие требования безопасности" w:history="1">
        <w:r w:rsidR="003F3585" w:rsidRPr="00370166">
          <w:rPr>
            <w:rFonts w:ascii="Times New Roman" w:eastAsia="Times New Roman" w:hAnsi="Times New Roman" w:cs="Times New Roman"/>
            <w:color w:val="0000FF"/>
            <w:sz w:val="24"/>
            <w:szCs w:val="24"/>
            <w:u w:val="single"/>
            <w:lang w:eastAsia="ru-RU"/>
          </w:rPr>
          <w:t>ГОСТ 12.3.009-76</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Работы погрузочно-разгрузочные. Общие требования безопасности</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34" w:tooltip="Респираторы фильтрующие противогазовые РПГ-67. Технические условия" w:history="1">
        <w:r w:rsidR="003F3585" w:rsidRPr="00370166">
          <w:rPr>
            <w:rFonts w:ascii="Times New Roman" w:eastAsia="Times New Roman" w:hAnsi="Times New Roman" w:cs="Times New Roman"/>
            <w:color w:val="0000FF"/>
            <w:sz w:val="24"/>
            <w:szCs w:val="24"/>
            <w:u w:val="single"/>
            <w:lang w:eastAsia="ru-RU"/>
          </w:rPr>
          <w:t>ГОСТ 12.4.004-74</w:t>
        </w:r>
      </w:hyperlink>
      <w:r w:rsidR="003F3585" w:rsidRPr="00370166">
        <w:rPr>
          <w:rFonts w:ascii="Times New Roman" w:eastAsia="Times New Roman" w:hAnsi="Times New Roman" w:cs="Times New Roman"/>
          <w:sz w:val="24"/>
          <w:szCs w:val="24"/>
          <w:lang w:eastAsia="ru-RU"/>
        </w:rPr>
        <w:t xml:space="preserve"> Респираторы фильтрующие противогазовые РПГ-67.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35" w:tooltip="ССБТ. Пожарная техника для защиты объектов. Основные виды. Размещение и обслуживание" w:history="1">
        <w:r w:rsidR="003F3585" w:rsidRPr="00370166">
          <w:rPr>
            <w:rFonts w:ascii="Times New Roman" w:eastAsia="Times New Roman" w:hAnsi="Times New Roman" w:cs="Times New Roman"/>
            <w:color w:val="0000FF"/>
            <w:sz w:val="24"/>
            <w:szCs w:val="24"/>
            <w:u w:val="single"/>
            <w:lang w:eastAsia="ru-RU"/>
          </w:rPr>
          <w:t>ГОСТ 12.4.009-83</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Пожарная техника для защиты объектов. Основные виды. Размещение и обслуживание</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36" w:tooltip="Система стандартов безопасности труда. Средства индивидуальной защиты. Рукавицы специальные. Технические условия" w:history="1">
        <w:r w:rsidR="003F3585" w:rsidRPr="00370166">
          <w:rPr>
            <w:rFonts w:ascii="Times New Roman" w:eastAsia="Times New Roman" w:hAnsi="Times New Roman" w:cs="Times New Roman"/>
            <w:color w:val="0000FF"/>
            <w:sz w:val="24"/>
            <w:szCs w:val="24"/>
            <w:u w:val="single"/>
            <w:lang w:eastAsia="ru-RU"/>
          </w:rPr>
          <w:t>ГОСТ 12.4.010-75</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Средства индивидуальной защиты. Рукавицы специальные.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37" w:tooltip="Система стандартов безопасности труда. Очки защитные. Общие технические условия" w:history="1">
        <w:r w:rsidR="003F3585" w:rsidRPr="00370166">
          <w:rPr>
            <w:rFonts w:ascii="Times New Roman" w:eastAsia="Times New Roman" w:hAnsi="Times New Roman" w:cs="Times New Roman"/>
            <w:color w:val="0000FF"/>
            <w:sz w:val="24"/>
            <w:szCs w:val="24"/>
            <w:u w:val="single"/>
            <w:lang w:eastAsia="ru-RU"/>
          </w:rPr>
          <w:t>ГОСТ 12.4.013-85**</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Очки защитные. Общие технические условия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vertAlign w:val="superscript"/>
          <w:lang w:eastAsia="ru-RU"/>
        </w:rPr>
        <w:t>**</w:t>
      </w:r>
      <w:r w:rsidRPr="00370166">
        <w:rPr>
          <w:rFonts w:ascii="Times New Roman" w:eastAsia="Times New Roman" w:hAnsi="Times New Roman" w:cs="Times New Roman"/>
          <w:sz w:val="24"/>
          <w:szCs w:val="24"/>
          <w:lang w:eastAsia="ru-RU"/>
        </w:rPr>
        <w:t xml:space="preserve"> На территории Российской Федерации действует </w:t>
      </w:r>
      <w:hyperlink r:id="rId38" w:tooltip="ССБТ. Очки защитные. Общие технические условия" w:history="1">
        <w:r w:rsidRPr="00370166">
          <w:rPr>
            <w:rFonts w:ascii="Times New Roman" w:eastAsia="Times New Roman" w:hAnsi="Times New Roman" w:cs="Times New Roman"/>
            <w:color w:val="0000FF"/>
            <w:sz w:val="24"/>
            <w:szCs w:val="24"/>
            <w:u w:val="single"/>
            <w:lang w:eastAsia="ru-RU"/>
          </w:rPr>
          <w:t>ГОСТ Р 12.4.013-97</w:t>
        </w:r>
      </w:hyperlink>
      <w:r w:rsidRPr="00370166">
        <w:rPr>
          <w:rFonts w:ascii="Times New Roman" w:eastAsia="Times New Roman" w:hAnsi="Times New Roman" w:cs="Times New Roman"/>
          <w:sz w:val="24"/>
          <w:szCs w:val="24"/>
          <w:lang w:eastAsia="ru-RU"/>
        </w:rPr>
        <w:t>.</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39" w:tooltip="ССБТ. Системы вентиляционные. Общие требования" w:history="1">
        <w:r w:rsidR="003F3585" w:rsidRPr="00370166">
          <w:rPr>
            <w:rFonts w:ascii="Times New Roman" w:eastAsia="Times New Roman" w:hAnsi="Times New Roman" w:cs="Times New Roman"/>
            <w:color w:val="0000FF"/>
            <w:sz w:val="24"/>
            <w:szCs w:val="24"/>
            <w:u w:val="single"/>
            <w:lang w:eastAsia="ru-RU"/>
          </w:rPr>
          <w:t>ГОСТ 12.4.021-75</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Системы вентиляционные. Общие требования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40" w:tooltip="ССБТ. Цвета сигнальные и знаки безопасности" w:history="1">
        <w:r w:rsidR="003F3585" w:rsidRPr="00370166">
          <w:rPr>
            <w:rFonts w:ascii="Times New Roman" w:eastAsia="Times New Roman" w:hAnsi="Times New Roman" w:cs="Times New Roman"/>
            <w:color w:val="0000FF"/>
            <w:sz w:val="24"/>
            <w:szCs w:val="24"/>
            <w:u w:val="single"/>
            <w:lang w:eastAsia="ru-RU"/>
          </w:rPr>
          <w:t>ГОСТ 12.4.026-76***</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Цвета сигнальные и знаки безопасности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vertAlign w:val="superscript"/>
          <w:lang w:eastAsia="ru-RU"/>
        </w:rPr>
        <w:t>***</w:t>
      </w:r>
      <w:r w:rsidRPr="00370166">
        <w:rPr>
          <w:rFonts w:ascii="Times New Roman" w:eastAsia="Times New Roman" w:hAnsi="Times New Roman" w:cs="Times New Roman"/>
          <w:sz w:val="24"/>
          <w:szCs w:val="24"/>
          <w:lang w:eastAsia="ru-RU"/>
        </w:rPr>
        <w:t xml:space="preserve"> На территории Российской Федерации действует </w:t>
      </w:r>
      <w:hyperlink r:id="rId41"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370166">
          <w:rPr>
            <w:rFonts w:ascii="Times New Roman" w:eastAsia="Times New Roman" w:hAnsi="Times New Roman" w:cs="Times New Roman"/>
            <w:color w:val="0000FF"/>
            <w:sz w:val="24"/>
            <w:szCs w:val="24"/>
            <w:u w:val="single"/>
            <w:lang w:eastAsia="ru-RU"/>
          </w:rPr>
          <w:t>ГОСТ Р 12.4.026-2001</w:t>
        </w:r>
      </w:hyperlink>
      <w:r w:rsidRPr="00370166">
        <w:rPr>
          <w:rFonts w:ascii="Times New Roman" w:eastAsia="Times New Roman" w:hAnsi="Times New Roman" w:cs="Times New Roman"/>
          <w:sz w:val="24"/>
          <w:szCs w:val="24"/>
          <w:lang w:eastAsia="ru-RU"/>
        </w:rPr>
        <w:t>.</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42" w:tooltip="Система стандартов безопасности труда. Респираторы ШБ-1 &quot;Лепесток&quot;. Технические условия" w:history="1">
        <w:r w:rsidR="003F3585" w:rsidRPr="00370166">
          <w:rPr>
            <w:rFonts w:ascii="Times New Roman" w:eastAsia="Times New Roman" w:hAnsi="Times New Roman" w:cs="Times New Roman"/>
            <w:color w:val="0000FF"/>
            <w:sz w:val="24"/>
            <w:szCs w:val="24"/>
            <w:u w:val="single"/>
            <w:lang w:eastAsia="ru-RU"/>
          </w:rPr>
          <w:t>ГОСТ 12.4.028-76</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Респираторы ШБ-1 «Лепесток».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43" w:tooltip="ССБТ. Фартуки специальные. Технические условия" w:history="1">
        <w:r w:rsidR="003F3585" w:rsidRPr="00370166">
          <w:rPr>
            <w:rFonts w:ascii="Times New Roman" w:eastAsia="Times New Roman" w:hAnsi="Times New Roman" w:cs="Times New Roman"/>
            <w:color w:val="0000FF"/>
            <w:sz w:val="24"/>
            <w:szCs w:val="24"/>
            <w:u w:val="single"/>
            <w:lang w:eastAsia="ru-RU"/>
          </w:rPr>
          <w:t>ГОСТ 12.4.029-76</w:t>
        </w:r>
      </w:hyperlink>
      <w:r w:rsidR="003F3585" w:rsidRPr="00370166">
        <w:rPr>
          <w:rFonts w:ascii="Times New Roman" w:eastAsia="Times New Roman" w:hAnsi="Times New Roman" w:cs="Times New Roman"/>
          <w:sz w:val="24"/>
          <w:szCs w:val="24"/>
          <w:lang w:eastAsia="ru-RU"/>
        </w:rPr>
        <w:t xml:space="preserve"> Фартуки специальные.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44" w:tooltip="ССБТ. Средства индивидуальной защиты дерматологические. Классификация и общие требования" w:history="1">
        <w:r w:rsidR="003F3585" w:rsidRPr="00370166">
          <w:rPr>
            <w:rFonts w:ascii="Times New Roman" w:eastAsia="Times New Roman" w:hAnsi="Times New Roman" w:cs="Times New Roman"/>
            <w:color w:val="0000FF"/>
            <w:sz w:val="24"/>
            <w:szCs w:val="24"/>
            <w:u w:val="single"/>
            <w:lang w:eastAsia="ru-RU"/>
          </w:rPr>
          <w:t>ГОСТ 12.4.068-79</w:t>
        </w:r>
      </w:hyperlink>
      <w:r w:rsidR="003F3585" w:rsidRPr="00370166">
        <w:rPr>
          <w:rFonts w:ascii="Times New Roman" w:eastAsia="Times New Roman" w:hAnsi="Times New Roman" w:cs="Times New Roman"/>
          <w:sz w:val="24"/>
          <w:szCs w:val="24"/>
          <w:lang w:eastAsia="ru-RU"/>
        </w:rPr>
        <w:t xml:space="preserve"> Система стандартов безопасности труда. Средства индивидуальной защиты дерматологические. Классификация и общие требования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45" w:tooltip="Охрана природы. Атмосфера. Правила установления допустимых выбросов вредных веществ промышленными предприятиями" w:history="1">
        <w:r w:rsidR="003F3585" w:rsidRPr="00370166">
          <w:rPr>
            <w:rFonts w:ascii="Times New Roman" w:eastAsia="Times New Roman" w:hAnsi="Times New Roman" w:cs="Times New Roman"/>
            <w:color w:val="0000FF"/>
            <w:sz w:val="24"/>
            <w:szCs w:val="24"/>
            <w:u w:val="single"/>
            <w:lang w:eastAsia="ru-RU"/>
          </w:rPr>
          <w:t>ГОСТ 17.2.3.02-78</w:t>
        </w:r>
      </w:hyperlink>
      <w:r w:rsidR="003F3585" w:rsidRPr="00370166">
        <w:rPr>
          <w:rFonts w:ascii="Times New Roman" w:eastAsia="Times New Roman" w:hAnsi="Times New Roman" w:cs="Times New Roman"/>
          <w:sz w:val="24"/>
          <w:szCs w:val="24"/>
          <w:lang w:eastAsia="ru-RU"/>
        </w:rPr>
        <w:t xml:space="preserve"> Охрана природы. Атмосфера. Правила установления допустимых выбросов вредных веществ промышленными предприятиями</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46" w:tooltip="Охрана природы. Почвы. Номенклатура показателей санитарного состояния" w:history="1">
        <w:r w:rsidR="003F3585" w:rsidRPr="00370166">
          <w:rPr>
            <w:rFonts w:ascii="Times New Roman" w:eastAsia="Times New Roman" w:hAnsi="Times New Roman" w:cs="Times New Roman"/>
            <w:color w:val="0000FF"/>
            <w:sz w:val="24"/>
            <w:szCs w:val="24"/>
            <w:u w:val="single"/>
            <w:lang w:eastAsia="ru-RU"/>
          </w:rPr>
          <w:t>ГОСТ 17.4.2.01-81</w:t>
        </w:r>
      </w:hyperlink>
      <w:r w:rsidR="003F3585" w:rsidRPr="00370166">
        <w:rPr>
          <w:rFonts w:ascii="Times New Roman" w:eastAsia="Times New Roman" w:hAnsi="Times New Roman" w:cs="Times New Roman"/>
          <w:sz w:val="24"/>
          <w:szCs w:val="24"/>
          <w:lang w:eastAsia="ru-RU"/>
        </w:rPr>
        <w:t xml:space="preserve"> Охрана природы. Почвы. Номенклатура показателей санитарного состояния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47" w:tooltip="Штангенциркули. Технические условия" w:history="1">
        <w:r w:rsidR="003F3585" w:rsidRPr="00370166">
          <w:rPr>
            <w:rFonts w:ascii="Times New Roman" w:eastAsia="Times New Roman" w:hAnsi="Times New Roman" w:cs="Times New Roman"/>
            <w:color w:val="0000FF"/>
            <w:sz w:val="24"/>
            <w:szCs w:val="24"/>
            <w:u w:val="single"/>
            <w:lang w:eastAsia="ru-RU"/>
          </w:rPr>
          <w:t>ГОСТ 166-89</w:t>
        </w:r>
      </w:hyperlink>
      <w:r w:rsidR="003F3585" w:rsidRPr="00370166">
        <w:rPr>
          <w:rFonts w:ascii="Times New Roman" w:eastAsia="Times New Roman" w:hAnsi="Times New Roman" w:cs="Times New Roman"/>
          <w:sz w:val="24"/>
          <w:szCs w:val="24"/>
          <w:lang w:eastAsia="ru-RU"/>
        </w:rPr>
        <w:t xml:space="preserve"> (ИСО 3599-76) Штангенциркули.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48" w:tooltip="Линейки измерительные металлические. Технические условия" w:history="1">
        <w:r w:rsidR="003F3585" w:rsidRPr="00370166">
          <w:rPr>
            <w:rFonts w:ascii="Times New Roman" w:eastAsia="Times New Roman" w:hAnsi="Times New Roman" w:cs="Times New Roman"/>
            <w:color w:val="0000FF"/>
            <w:sz w:val="24"/>
            <w:szCs w:val="24"/>
            <w:u w:val="single"/>
            <w:lang w:eastAsia="ru-RU"/>
          </w:rPr>
          <w:t>ГОСТ 427-75</w:t>
        </w:r>
      </w:hyperlink>
      <w:r w:rsidR="003F3585" w:rsidRPr="00370166">
        <w:rPr>
          <w:rFonts w:ascii="Times New Roman" w:eastAsia="Times New Roman" w:hAnsi="Times New Roman" w:cs="Times New Roman"/>
          <w:sz w:val="24"/>
          <w:szCs w:val="24"/>
          <w:lang w:eastAsia="ru-RU"/>
        </w:rPr>
        <w:t xml:space="preserve"> Линейки измерительные металлические.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49" w:tooltip="Детали, изделия, полуфабрикаты и заготовки из цветных металлов и сплавов. Обозначение марки" w:history="1">
        <w:r w:rsidR="003F3585" w:rsidRPr="00370166">
          <w:rPr>
            <w:rFonts w:ascii="Times New Roman" w:eastAsia="Times New Roman" w:hAnsi="Times New Roman" w:cs="Times New Roman"/>
            <w:color w:val="0000FF"/>
            <w:sz w:val="24"/>
            <w:szCs w:val="24"/>
            <w:u w:val="single"/>
            <w:lang w:eastAsia="ru-RU"/>
          </w:rPr>
          <w:t>ГОСТ 2171-90</w:t>
        </w:r>
      </w:hyperlink>
      <w:r w:rsidR="003F3585" w:rsidRPr="00370166">
        <w:rPr>
          <w:rFonts w:ascii="Times New Roman" w:eastAsia="Times New Roman" w:hAnsi="Times New Roman" w:cs="Times New Roman"/>
          <w:sz w:val="24"/>
          <w:szCs w:val="24"/>
          <w:lang w:eastAsia="ru-RU"/>
        </w:rPr>
        <w:t xml:space="preserve"> Детали, изделия, полуфабрикаты и заготовки из цветных металлов и сплавов. Обозначение марки</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50" w:tooltip="Мешки бумажные. Технические условия" w:history="1">
        <w:r w:rsidR="003F3585" w:rsidRPr="00370166">
          <w:rPr>
            <w:rFonts w:ascii="Times New Roman" w:eastAsia="Times New Roman" w:hAnsi="Times New Roman" w:cs="Times New Roman"/>
            <w:color w:val="0000FF"/>
            <w:sz w:val="24"/>
            <w:szCs w:val="24"/>
            <w:u w:val="single"/>
            <w:lang w:eastAsia="ru-RU"/>
          </w:rPr>
          <w:t>ГОСТ 2226-88</w:t>
        </w:r>
      </w:hyperlink>
      <w:r w:rsidR="003F3585" w:rsidRPr="00370166">
        <w:rPr>
          <w:rFonts w:ascii="Times New Roman" w:eastAsia="Times New Roman" w:hAnsi="Times New Roman" w:cs="Times New Roman"/>
          <w:sz w:val="24"/>
          <w:szCs w:val="24"/>
          <w:lang w:eastAsia="ru-RU"/>
        </w:rPr>
        <w:t xml:space="preserve"> (ИСО 6590-1- 83, ИСО 7023-83) Мешки бумажные.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51" w:tooltip="Бумага мешочная. Технические условия" w:history="1">
        <w:r w:rsidR="003F3585" w:rsidRPr="00370166">
          <w:rPr>
            <w:rFonts w:ascii="Times New Roman" w:eastAsia="Times New Roman" w:hAnsi="Times New Roman" w:cs="Times New Roman"/>
            <w:color w:val="0000FF"/>
            <w:sz w:val="24"/>
            <w:szCs w:val="24"/>
            <w:u w:val="single"/>
            <w:lang w:eastAsia="ru-RU"/>
          </w:rPr>
          <w:t>ГОСТ 2228-81</w:t>
        </w:r>
      </w:hyperlink>
      <w:r w:rsidR="003F3585" w:rsidRPr="00370166">
        <w:rPr>
          <w:rFonts w:ascii="Times New Roman" w:eastAsia="Times New Roman" w:hAnsi="Times New Roman" w:cs="Times New Roman"/>
          <w:sz w:val="24"/>
          <w:szCs w:val="24"/>
          <w:lang w:eastAsia="ru-RU"/>
        </w:rPr>
        <w:t xml:space="preserve"> Бумага мешочная.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52" w:tooltip="Вода питьевая. Гигиенические требования и контроль за качеством" w:history="1">
        <w:r w:rsidR="003F3585" w:rsidRPr="00370166">
          <w:rPr>
            <w:rFonts w:ascii="Times New Roman" w:eastAsia="Times New Roman" w:hAnsi="Times New Roman" w:cs="Times New Roman"/>
            <w:color w:val="0000FF"/>
            <w:sz w:val="24"/>
            <w:szCs w:val="24"/>
            <w:u w:val="single"/>
            <w:lang w:eastAsia="ru-RU"/>
          </w:rPr>
          <w:t>ГОСТ 2874-82****</w:t>
        </w:r>
      </w:hyperlink>
      <w:r w:rsidR="003F3585" w:rsidRPr="00370166">
        <w:rPr>
          <w:rFonts w:ascii="Times New Roman" w:eastAsia="Times New Roman" w:hAnsi="Times New Roman" w:cs="Times New Roman"/>
          <w:sz w:val="24"/>
          <w:szCs w:val="24"/>
          <w:lang w:eastAsia="ru-RU"/>
        </w:rPr>
        <w:t xml:space="preserve"> Вода питьевая. Гигиенические требования и контроль за качеством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vertAlign w:val="superscript"/>
          <w:lang w:eastAsia="ru-RU"/>
        </w:rPr>
        <w:t>****</w:t>
      </w:r>
      <w:r w:rsidRPr="00370166">
        <w:rPr>
          <w:rFonts w:ascii="Times New Roman" w:eastAsia="Times New Roman" w:hAnsi="Times New Roman" w:cs="Times New Roman"/>
          <w:sz w:val="24"/>
          <w:szCs w:val="24"/>
          <w:lang w:eastAsia="ru-RU"/>
        </w:rPr>
        <w:t xml:space="preserve"> На территории Российской Федерации действует </w:t>
      </w:r>
      <w:hyperlink r:id="rId53" w:tooltip="Вода питьевая. Общие требования к организации и методам контроля качества" w:history="1">
        <w:r w:rsidRPr="00370166">
          <w:rPr>
            <w:rFonts w:ascii="Times New Roman" w:eastAsia="Times New Roman" w:hAnsi="Times New Roman" w:cs="Times New Roman"/>
            <w:color w:val="0000FF"/>
            <w:sz w:val="24"/>
            <w:szCs w:val="24"/>
            <w:u w:val="single"/>
            <w:lang w:eastAsia="ru-RU"/>
          </w:rPr>
          <w:t>ГОСТ Р 51232</w:t>
        </w:r>
      </w:hyperlink>
      <w:r w:rsidRPr="00370166">
        <w:rPr>
          <w:rFonts w:ascii="Times New Roman" w:eastAsia="Times New Roman" w:hAnsi="Times New Roman" w:cs="Times New Roman"/>
          <w:sz w:val="24"/>
          <w:szCs w:val="24"/>
          <w:lang w:eastAsia="ru-RU"/>
        </w:rPr>
        <w:t>.</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54" w:tooltip="Ящики дощатые неразборные для грузов массой до 500 кг. Общие технические условия" w:history="1">
        <w:r w:rsidR="003F3585" w:rsidRPr="00370166">
          <w:rPr>
            <w:rFonts w:ascii="Times New Roman" w:eastAsia="Times New Roman" w:hAnsi="Times New Roman" w:cs="Times New Roman"/>
            <w:color w:val="0000FF"/>
            <w:sz w:val="24"/>
            <w:szCs w:val="24"/>
            <w:u w:val="single"/>
            <w:lang w:eastAsia="ru-RU"/>
          </w:rPr>
          <w:t>ГОСТ 2991-85</w:t>
        </w:r>
      </w:hyperlink>
      <w:r w:rsidR="003F3585" w:rsidRPr="00370166">
        <w:rPr>
          <w:rFonts w:ascii="Times New Roman" w:eastAsia="Times New Roman" w:hAnsi="Times New Roman" w:cs="Times New Roman"/>
          <w:sz w:val="24"/>
          <w:szCs w:val="24"/>
          <w:lang w:eastAsia="ru-RU"/>
        </w:rPr>
        <w:t xml:space="preserve"> Ящики дощатые неразборные для грузов массой до 500 кг. Общие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55" w:tooltip="Вода питьевая. Методы определения массовой концентрации меди" w:history="1">
        <w:r w:rsidR="003F3585" w:rsidRPr="00370166">
          <w:rPr>
            <w:rFonts w:ascii="Times New Roman" w:eastAsia="Times New Roman" w:hAnsi="Times New Roman" w:cs="Times New Roman"/>
            <w:color w:val="0000FF"/>
            <w:sz w:val="24"/>
            <w:szCs w:val="24"/>
            <w:u w:val="single"/>
            <w:lang w:eastAsia="ru-RU"/>
          </w:rPr>
          <w:t>ГОСТ 4388-72</w:t>
        </w:r>
      </w:hyperlink>
      <w:r w:rsidR="003F3585" w:rsidRPr="00370166">
        <w:rPr>
          <w:rFonts w:ascii="Times New Roman" w:eastAsia="Times New Roman" w:hAnsi="Times New Roman" w:cs="Times New Roman"/>
          <w:sz w:val="24"/>
          <w:szCs w:val="24"/>
          <w:lang w:eastAsia="ru-RU"/>
        </w:rPr>
        <w:t xml:space="preserve"> Вода питьевая. Методы определения массовой концентрации меди</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56" w:tooltip="Ртуть. Технические условия" w:history="1">
        <w:r w:rsidR="003F3585" w:rsidRPr="00370166">
          <w:rPr>
            <w:rFonts w:ascii="Times New Roman" w:eastAsia="Times New Roman" w:hAnsi="Times New Roman" w:cs="Times New Roman"/>
            <w:color w:val="0000FF"/>
            <w:sz w:val="24"/>
            <w:szCs w:val="24"/>
            <w:u w:val="single"/>
            <w:lang w:eastAsia="ru-RU"/>
          </w:rPr>
          <w:t>ГОСТ 4658-73</w:t>
        </w:r>
      </w:hyperlink>
      <w:r w:rsidR="003F3585" w:rsidRPr="00370166">
        <w:rPr>
          <w:rFonts w:ascii="Times New Roman" w:eastAsia="Times New Roman" w:hAnsi="Times New Roman" w:cs="Times New Roman"/>
          <w:sz w:val="24"/>
          <w:szCs w:val="24"/>
          <w:lang w:eastAsia="ru-RU"/>
        </w:rPr>
        <w:t xml:space="preserve"> Ртуть.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57" w:tooltip="Барабаны стальные тонкостенные для химических продуктов. Технические условия" w:history="1">
        <w:r w:rsidR="003F3585" w:rsidRPr="00370166">
          <w:rPr>
            <w:rFonts w:ascii="Times New Roman" w:eastAsia="Times New Roman" w:hAnsi="Times New Roman" w:cs="Times New Roman"/>
            <w:color w:val="0000FF"/>
            <w:sz w:val="24"/>
            <w:szCs w:val="24"/>
            <w:u w:val="single"/>
            <w:lang w:eastAsia="ru-RU"/>
          </w:rPr>
          <w:t>ГОСТ 5044-79</w:t>
        </w:r>
      </w:hyperlink>
      <w:r w:rsidR="003F3585" w:rsidRPr="00370166">
        <w:rPr>
          <w:rFonts w:ascii="Times New Roman" w:eastAsia="Times New Roman" w:hAnsi="Times New Roman" w:cs="Times New Roman"/>
          <w:sz w:val="24"/>
          <w:szCs w:val="24"/>
          <w:lang w:eastAsia="ru-RU"/>
        </w:rPr>
        <w:t xml:space="preserve"> Барабаны стальные тонкостенные для химических продуктов.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58" w:tooltip="Коррозия металлов. Термины" w:history="1">
        <w:r w:rsidR="003F3585" w:rsidRPr="00370166">
          <w:rPr>
            <w:rFonts w:ascii="Times New Roman" w:eastAsia="Times New Roman" w:hAnsi="Times New Roman" w:cs="Times New Roman"/>
            <w:color w:val="0000FF"/>
            <w:sz w:val="24"/>
            <w:szCs w:val="24"/>
            <w:u w:val="single"/>
            <w:lang w:eastAsia="ru-RU"/>
          </w:rPr>
          <w:t>ГОСТ 5272-68</w:t>
        </w:r>
      </w:hyperlink>
      <w:r w:rsidR="003F3585" w:rsidRPr="00370166">
        <w:rPr>
          <w:rFonts w:ascii="Times New Roman" w:eastAsia="Times New Roman" w:hAnsi="Times New Roman" w:cs="Times New Roman"/>
          <w:sz w:val="24"/>
          <w:szCs w:val="24"/>
          <w:lang w:eastAsia="ru-RU"/>
        </w:rPr>
        <w:t xml:space="preserve"> Коррозия металлов. Термины</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59" w:tooltip="Ящики из листовых древесных материалов неразборные для грузов массой до 200 кг. Общие технические условия" w:history="1">
        <w:r w:rsidR="003F3585" w:rsidRPr="00370166">
          <w:rPr>
            <w:rFonts w:ascii="Times New Roman" w:eastAsia="Times New Roman" w:hAnsi="Times New Roman" w:cs="Times New Roman"/>
            <w:color w:val="0000FF"/>
            <w:sz w:val="24"/>
            <w:szCs w:val="24"/>
            <w:u w:val="single"/>
            <w:lang w:eastAsia="ru-RU"/>
          </w:rPr>
          <w:t>ГОСТ 5959-80</w:t>
        </w:r>
      </w:hyperlink>
      <w:r w:rsidR="003F3585" w:rsidRPr="00370166">
        <w:rPr>
          <w:rFonts w:ascii="Times New Roman" w:eastAsia="Times New Roman" w:hAnsi="Times New Roman" w:cs="Times New Roman"/>
          <w:sz w:val="24"/>
          <w:szCs w:val="24"/>
          <w:lang w:eastAsia="ru-RU"/>
        </w:rPr>
        <w:t xml:space="preserve"> Ящики из листовых древесных материалов неразборные для грузов массой до 200 кг. Общие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60" w:tooltip="Банки металлические для химических продуктов. Технические условия" w:history="1">
        <w:r w:rsidR="003F3585" w:rsidRPr="00370166">
          <w:rPr>
            <w:rFonts w:ascii="Times New Roman" w:eastAsia="Times New Roman" w:hAnsi="Times New Roman" w:cs="Times New Roman"/>
            <w:color w:val="0000FF"/>
            <w:sz w:val="24"/>
            <w:szCs w:val="24"/>
            <w:u w:val="single"/>
            <w:lang w:eastAsia="ru-RU"/>
          </w:rPr>
          <w:t>ГОСТ 6128-81</w:t>
        </w:r>
      </w:hyperlink>
      <w:r w:rsidR="003F3585" w:rsidRPr="00370166">
        <w:rPr>
          <w:rFonts w:ascii="Times New Roman" w:eastAsia="Times New Roman" w:hAnsi="Times New Roman" w:cs="Times New Roman"/>
          <w:sz w:val="24"/>
          <w:szCs w:val="24"/>
          <w:lang w:eastAsia="ru-RU"/>
        </w:rPr>
        <w:t xml:space="preserve"> Банки металлические для химических продуктов.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61" w:tooltip="Бочки стальные сварные с обручами катания на корпусе. Технические условия" w:history="1">
        <w:r w:rsidR="003F3585" w:rsidRPr="00370166">
          <w:rPr>
            <w:rFonts w:ascii="Times New Roman" w:eastAsia="Times New Roman" w:hAnsi="Times New Roman" w:cs="Times New Roman"/>
            <w:color w:val="0000FF"/>
            <w:sz w:val="24"/>
            <w:szCs w:val="24"/>
            <w:u w:val="single"/>
            <w:lang w:eastAsia="ru-RU"/>
          </w:rPr>
          <w:t>ГОСТ 6247-79</w:t>
        </w:r>
      </w:hyperlink>
      <w:r w:rsidR="003F3585" w:rsidRPr="00370166">
        <w:rPr>
          <w:rFonts w:ascii="Times New Roman" w:eastAsia="Times New Roman" w:hAnsi="Times New Roman" w:cs="Times New Roman"/>
          <w:sz w:val="24"/>
          <w:szCs w:val="24"/>
          <w:lang w:eastAsia="ru-RU"/>
        </w:rPr>
        <w:t xml:space="preserve"> Бочки стальные сварные с обручами катания на корпусе.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62" w:tooltip="Нитки швейные хлопчатобумажные и синтетические. Технические условия" w:history="1">
        <w:r w:rsidR="003F3585" w:rsidRPr="00370166">
          <w:rPr>
            <w:rFonts w:ascii="Times New Roman" w:eastAsia="Times New Roman" w:hAnsi="Times New Roman" w:cs="Times New Roman"/>
            <w:color w:val="0000FF"/>
            <w:sz w:val="24"/>
            <w:szCs w:val="24"/>
            <w:u w:val="single"/>
            <w:lang w:eastAsia="ru-RU"/>
          </w:rPr>
          <w:t>ГОСТ 6309-93</w:t>
        </w:r>
      </w:hyperlink>
      <w:r w:rsidR="003F3585" w:rsidRPr="00370166">
        <w:rPr>
          <w:rFonts w:ascii="Times New Roman" w:eastAsia="Times New Roman" w:hAnsi="Times New Roman" w:cs="Times New Roman"/>
          <w:sz w:val="24"/>
          <w:szCs w:val="24"/>
          <w:lang w:eastAsia="ru-RU"/>
        </w:rPr>
        <w:t xml:space="preserve"> Нитки швейные хлопчатобумажные и синтетические.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63" w:tooltip="Рулетки измерительные металлические. Технические условия" w:history="1">
        <w:r w:rsidR="003F3585" w:rsidRPr="00370166">
          <w:rPr>
            <w:rFonts w:ascii="Times New Roman" w:eastAsia="Times New Roman" w:hAnsi="Times New Roman" w:cs="Times New Roman"/>
            <w:color w:val="0000FF"/>
            <w:sz w:val="24"/>
            <w:szCs w:val="24"/>
            <w:u w:val="single"/>
            <w:lang w:eastAsia="ru-RU"/>
          </w:rPr>
          <w:t>ГОСТ 7502-98</w:t>
        </w:r>
      </w:hyperlink>
      <w:r w:rsidR="003F3585" w:rsidRPr="00370166">
        <w:rPr>
          <w:rFonts w:ascii="Times New Roman" w:eastAsia="Times New Roman" w:hAnsi="Times New Roman" w:cs="Times New Roman"/>
          <w:sz w:val="24"/>
          <w:szCs w:val="24"/>
          <w:lang w:eastAsia="ru-RU"/>
        </w:rPr>
        <w:t xml:space="preserve"> Рулетки измерительные металлические.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64" w:tooltip="Бочки деревянные заливные и сухотарные. Технические условия" w:history="1">
        <w:r w:rsidR="003F3585" w:rsidRPr="00370166">
          <w:rPr>
            <w:rFonts w:ascii="Times New Roman" w:eastAsia="Times New Roman" w:hAnsi="Times New Roman" w:cs="Times New Roman"/>
            <w:color w:val="0000FF"/>
            <w:sz w:val="24"/>
            <w:szCs w:val="24"/>
            <w:u w:val="single"/>
            <w:lang w:eastAsia="ru-RU"/>
          </w:rPr>
          <w:t>ГОСТ 8777-80</w:t>
        </w:r>
      </w:hyperlink>
      <w:r w:rsidR="003F3585" w:rsidRPr="00370166">
        <w:rPr>
          <w:rFonts w:ascii="Times New Roman" w:eastAsia="Times New Roman" w:hAnsi="Times New Roman" w:cs="Times New Roman"/>
          <w:sz w:val="24"/>
          <w:szCs w:val="24"/>
          <w:lang w:eastAsia="ru-RU"/>
        </w:rPr>
        <w:t xml:space="preserve"> Бочки деревянные заливные и сухотарные.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65" w:tooltip="Пленка полиэтиленовая. Технические условия" w:history="1">
        <w:r w:rsidR="003F3585" w:rsidRPr="00370166">
          <w:rPr>
            <w:rFonts w:ascii="Times New Roman" w:eastAsia="Times New Roman" w:hAnsi="Times New Roman" w:cs="Times New Roman"/>
            <w:color w:val="0000FF"/>
            <w:sz w:val="24"/>
            <w:szCs w:val="24"/>
            <w:u w:val="single"/>
            <w:lang w:eastAsia="ru-RU"/>
          </w:rPr>
          <w:t>ГОСТ 10354-82</w:t>
        </w:r>
      </w:hyperlink>
      <w:r w:rsidR="003F3585" w:rsidRPr="00370166">
        <w:rPr>
          <w:rFonts w:ascii="Times New Roman" w:eastAsia="Times New Roman" w:hAnsi="Times New Roman" w:cs="Times New Roman"/>
          <w:sz w:val="24"/>
          <w:szCs w:val="24"/>
          <w:lang w:eastAsia="ru-RU"/>
        </w:rPr>
        <w:t xml:space="preserve"> Пленка полиэтиленовая.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66" w:tooltip="Бумага кабельная крепированная. Технические условия" w:history="1">
        <w:r w:rsidR="003F3585" w:rsidRPr="00370166">
          <w:rPr>
            <w:rFonts w:ascii="Times New Roman" w:eastAsia="Times New Roman" w:hAnsi="Times New Roman" w:cs="Times New Roman"/>
            <w:color w:val="0000FF"/>
            <w:sz w:val="24"/>
            <w:szCs w:val="24"/>
            <w:u w:val="single"/>
            <w:lang w:eastAsia="ru-RU"/>
          </w:rPr>
          <w:t>ГОСТ 10396-84</w:t>
        </w:r>
      </w:hyperlink>
      <w:r w:rsidR="003F3585" w:rsidRPr="00370166">
        <w:rPr>
          <w:rFonts w:ascii="Times New Roman" w:eastAsia="Times New Roman" w:hAnsi="Times New Roman" w:cs="Times New Roman"/>
          <w:sz w:val="24"/>
          <w:szCs w:val="24"/>
          <w:lang w:eastAsia="ru-RU"/>
        </w:rPr>
        <w:t xml:space="preserve"> Бумага кабельная </w:t>
      </w:r>
      <w:proofErr w:type="spellStart"/>
      <w:r w:rsidR="003F3585" w:rsidRPr="00370166">
        <w:rPr>
          <w:rFonts w:ascii="Times New Roman" w:eastAsia="Times New Roman" w:hAnsi="Times New Roman" w:cs="Times New Roman"/>
          <w:sz w:val="24"/>
          <w:szCs w:val="24"/>
          <w:lang w:eastAsia="ru-RU"/>
        </w:rPr>
        <w:t>крепированная</w:t>
      </w:r>
      <w:proofErr w:type="spellEnd"/>
      <w:r w:rsidR="003F3585" w:rsidRPr="00370166">
        <w:rPr>
          <w:rFonts w:ascii="Times New Roman" w:eastAsia="Times New Roman" w:hAnsi="Times New Roman" w:cs="Times New Roman"/>
          <w:sz w:val="24"/>
          <w:szCs w:val="24"/>
          <w:lang w:eastAsia="ru-RU"/>
        </w:rPr>
        <w:t>.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67" w:tooltip="Маркировка грузов" w:history="1">
        <w:r w:rsidR="003F3585" w:rsidRPr="00370166">
          <w:rPr>
            <w:rFonts w:ascii="Times New Roman" w:eastAsia="Times New Roman" w:hAnsi="Times New Roman" w:cs="Times New Roman"/>
            <w:color w:val="0000FF"/>
            <w:sz w:val="24"/>
            <w:szCs w:val="24"/>
            <w:u w:val="single"/>
            <w:lang w:eastAsia="ru-RU"/>
          </w:rPr>
          <w:t>ГОСТ 14192-96</w:t>
        </w:r>
      </w:hyperlink>
      <w:r w:rsidR="003F3585" w:rsidRPr="00370166">
        <w:rPr>
          <w:rFonts w:ascii="Times New Roman" w:eastAsia="Times New Roman" w:hAnsi="Times New Roman" w:cs="Times New Roman"/>
          <w:sz w:val="24"/>
          <w:szCs w:val="24"/>
          <w:lang w:eastAsia="ru-RU"/>
        </w:rPr>
        <w:t xml:space="preserve"> Маркировки грузов</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68" w:tooltip="Ящики деревянные для продукции электротехнической промышленности. Технические условия" w:history="1">
        <w:r w:rsidR="003F3585" w:rsidRPr="00370166">
          <w:rPr>
            <w:rFonts w:ascii="Times New Roman" w:eastAsia="Times New Roman" w:hAnsi="Times New Roman" w:cs="Times New Roman"/>
            <w:color w:val="0000FF"/>
            <w:sz w:val="24"/>
            <w:szCs w:val="24"/>
            <w:u w:val="single"/>
            <w:lang w:eastAsia="ru-RU"/>
          </w:rPr>
          <w:t>ГОСТ 16511-86</w:t>
        </w:r>
      </w:hyperlink>
      <w:r w:rsidR="003F3585" w:rsidRPr="00370166">
        <w:rPr>
          <w:rFonts w:ascii="Times New Roman" w:eastAsia="Times New Roman" w:hAnsi="Times New Roman" w:cs="Times New Roman"/>
          <w:sz w:val="24"/>
          <w:szCs w:val="24"/>
          <w:lang w:eastAsia="ru-RU"/>
        </w:rPr>
        <w:t xml:space="preserve"> Ящики деревянные для продукции электротехнической промышленности.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69" w:tooltip="Бочки стальные сварные толстостенные для химических продуктов. Технические условия" w:history="1">
        <w:r w:rsidR="003F3585" w:rsidRPr="00370166">
          <w:rPr>
            <w:rFonts w:ascii="Times New Roman" w:eastAsia="Times New Roman" w:hAnsi="Times New Roman" w:cs="Times New Roman"/>
            <w:color w:val="0000FF"/>
            <w:sz w:val="24"/>
            <w:szCs w:val="24"/>
            <w:u w:val="single"/>
            <w:lang w:eastAsia="ru-RU"/>
          </w:rPr>
          <w:t>ГОСТ 17366-80</w:t>
        </w:r>
      </w:hyperlink>
      <w:r w:rsidR="003F3585" w:rsidRPr="00370166">
        <w:rPr>
          <w:rFonts w:ascii="Times New Roman" w:eastAsia="Times New Roman" w:hAnsi="Times New Roman" w:cs="Times New Roman"/>
          <w:sz w:val="24"/>
          <w:szCs w:val="24"/>
          <w:lang w:eastAsia="ru-RU"/>
        </w:rPr>
        <w:t xml:space="preserve"> Бочки стальные сварные толстостенные для химических продуктов.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70" w:tooltip="Мешки полиэтиленовые для химической продукции. Технические условия" w:history="1">
        <w:r w:rsidR="003F3585" w:rsidRPr="00370166">
          <w:rPr>
            <w:rFonts w:ascii="Times New Roman" w:eastAsia="Times New Roman" w:hAnsi="Times New Roman" w:cs="Times New Roman"/>
            <w:color w:val="0000FF"/>
            <w:sz w:val="24"/>
            <w:szCs w:val="24"/>
            <w:u w:val="single"/>
            <w:lang w:eastAsia="ru-RU"/>
          </w:rPr>
          <w:t>ГОСТ 17811-78</w:t>
        </w:r>
      </w:hyperlink>
      <w:r w:rsidR="003F3585" w:rsidRPr="00370166">
        <w:rPr>
          <w:rFonts w:ascii="Times New Roman" w:eastAsia="Times New Roman" w:hAnsi="Times New Roman" w:cs="Times New Roman"/>
          <w:sz w:val="24"/>
          <w:szCs w:val="24"/>
          <w:lang w:eastAsia="ru-RU"/>
        </w:rPr>
        <w:t xml:space="preserve"> Мешки полиэтиленовые для химической продукции.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71" w:tooltip="Вода питьевая. Метод определения массовой концентрации алюминия" w:history="1">
        <w:r w:rsidR="003F3585" w:rsidRPr="00370166">
          <w:rPr>
            <w:rFonts w:ascii="Times New Roman" w:eastAsia="Times New Roman" w:hAnsi="Times New Roman" w:cs="Times New Roman"/>
            <w:color w:val="0000FF"/>
            <w:sz w:val="24"/>
            <w:szCs w:val="24"/>
            <w:u w:val="single"/>
            <w:lang w:eastAsia="ru-RU"/>
          </w:rPr>
          <w:t>ГОСТ 18165-89</w:t>
        </w:r>
      </w:hyperlink>
      <w:r w:rsidR="003F3585" w:rsidRPr="00370166">
        <w:rPr>
          <w:rFonts w:ascii="Times New Roman" w:eastAsia="Times New Roman" w:hAnsi="Times New Roman" w:cs="Times New Roman"/>
          <w:sz w:val="24"/>
          <w:szCs w:val="24"/>
          <w:lang w:eastAsia="ru-RU"/>
        </w:rPr>
        <w:t xml:space="preserve"> Вода питьевая. Метод определения массовой концентрации алюминия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72" w:tooltip="Вода питьевая. Методы определения содержания свинца, цинка, серебра" w:history="1">
        <w:r w:rsidR="003F3585" w:rsidRPr="00370166">
          <w:rPr>
            <w:rFonts w:ascii="Times New Roman" w:eastAsia="Times New Roman" w:hAnsi="Times New Roman" w:cs="Times New Roman"/>
            <w:color w:val="0000FF"/>
            <w:sz w:val="24"/>
            <w:szCs w:val="24"/>
            <w:u w:val="single"/>
            <w:lang w:eastAsia="ru-RU"/>
          </w:rPr>
          <w:t>ГОСТ 18293-72</w:t>
        </w:r>
      </w:hyperlink>
      <w:r w:rsidR="003F3585" w:rsidRPr="00370166">
        <w:rPr>
          <w:rFonts w:ascii="Times New Roman" w:eastAsia="Times New Roman" w:hAnsi="Times New Roman" w:cs="Times New Roman"/>
          <w:sz w:val="24"/>
          <w:szCs w:val="24"/>
          <w:lang w:eastAsia="ru-RU"/>
        </w:rPr>
        <w:t xml:space="preserve"> Вода питьевая. Методы определения содержания свинца, цинка, серебра</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73" w:tooltip="Вода питьевая. Метод определения содержания молибдена" w:history="1">
        <w:r w:rsidR="003F3585" w:rsidRPr="00370166">
          <w:rPr>
            <w:rFonts w:ascii="Times New Roman" w:eastAsia="Times New Roman" w:hAnsi="Times New Roman" w:cs="Times New Roman"/>
            <w:color w:val="0000FF"/>
            <w:sz w:val="24"/>
            <w:szCs w:val="24"/>
            <w:u w:val="single"/>
            <w:lang w:eastAsia="ru-RU"/>
          </w:rPr>
          <w:t>ГОСТ 18308-72</w:t>
        </w:r>
      </w:hyperlink>
      <w:r w:rsidR="003F3585" w:rsidRPr="00370166">
        <w:rPr>
          <w:rFonts w:ascii="Times New Roman" w:eastAsia="Times New Roman" w:hAnsi="Times New Roman" w:cs="Times New Roman"/>
          <w:sz w:val="24"/>
          <w:szCs w:val="24"/>
          <w:lang w:eastAsia="ru-RU"/>
        </w:rPr>
        <w:t xml:space="preserve"> Вода питьевая. Метод определения содержания молибдена</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74" w:tooltip="Контейнеры универсальные. Типы, основные параметры и размеры" w:history="1">
        <w:r w:rsidR="003F3585" w:rsidRPr="00370166">
          <w:rPr>
            <w:rFonts w:ascii="Times New Roman" w:eastAsia="Times New Roman" w:hAnsi="Times New Roman" w:cs="Times New Roman"/>
            <w:color w:val="0000FF"/>
            <w:sz w:val="24"/>
            <w:szCs w:val="24"/>
            <w:u w:val="single"/>
            <w:lang w:eastAsia="ru-RU"/>
          </w:rPr>
          <w:t>ГОСТ 18477-79</w:t>
        </w:r>
      </w:hyperlink>
      <w:r w:rsidR="003F3585" w:rsidRPr="00370166">
        <w:rPr>
          <w:rFonts w:ascii="Times New Roman" w:eastAsia="Times New Roman" w:hAnsi="Times New Roman" w:cs="Times New Roman"/>
          <w:sz w:val="24"/>
          <w:szCs w:val="24"/>
          <w:lang w:eastAsia="ru-RU"/>
        </w:rPr>
        <w:t xml:space="preserve"> Контейнеры универсальные. Типы, основные параметры и размеры</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75" w:tooltip="Лом и отходы цветных металлов и сплавов. Термины и определения" w:history="1">
        <w:r w:rsidR="003F3585" w:rsidRPr="00370166">
          <w:rPr>
            <w:rFonts w:ascii="Times New Roman" w:eastAsia="Times New Roman" w:hAnsi="Times New Roman" w:cs="Times New Roman"/>
            <w:color w:val="0000FF"/>
            <w:sz w:val="24"/>
            <w:szCs w:val="24"/>
            <w:u w:val="single"/>
            <w:lang w:eastAsia="ru-RU"/>
          </w:rPr>
          <w:t>ГОСТ 18978-73</w:t>
        </w:r>
      </w:hyperlink>
      <w:r w:rsidR="003F3585" w:rsidRPr="00370166">
        <w:rPr>
          <w:rFonts w:ascii="Times New Roman" w:eastAsia="Times New Roman" w:hAnsi="Times New Roman" w:cs="Times New Roman"/>
          <w:sz w:val="24"/>
          <w:szCs w:val="24"/>
          <w:lang w:eastAsia="ru-RU"/>
        </w:rPr>
        <w:t xml:space="preserve"> Лом и отходы цветных металлов и сплавов. Термины и определения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76" w:tooltip="Грузы опасные. Классификация и маркировка" w:history="1">
        <w:r w:rsidR="003F3585" w:rsidRPr="00370166">
          <w:rPr>
            <w:rFonts w:ascii="Times New Roman" w:eastAsia="Times New Roman" w:hAnsi="Times New Roman" w:cs="Times New Roman"/>
            <w:color w:val="0000FF"/>
            <w:sz w:val="24"/>
            <w:szCs w:val="24"/>
            <w:u w:val="single"/>
            <w:lang w:eastAsia="ru-RU"/>
          </w:rPr>
          <w:t>ГОСТ 19433-88</w:t>
        </w:r>
      </w:hyperlink>
      <w:r w:rsidR="003F3585" w:rsidRPr="00370166">
        <w:rPr>
          <w:rFonts w:ascii="Times New Roman" w:eastAsia="Times New Roman" w:hAnsi="Times New Roman" w:cs="Times New Roman"/>
          <w:sz w:val="24"/>
          <w:szCs w:val="24"/>
          <w:lang w:eastAsia="ru-RU"/>
        </w:rPr>
        <w:t xml:space="preserve"> Грузы опасные. Классификация и маркировка</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77" w:tooltip="Изделия электротехнические. Зажимы заземляющие и знаки заземления. Конструкция и размеры" w:history="1">
        <w:r w:rsidR="003F3585" w:rsidRPr="00370166">
          <w:rPr>
            <w:rFonts w:ascii="Times New Roman" w:eastAsia="Times New Roman" w:hAnsi="Times New Roman" w:cs="Times New Roman"/>
            <w:color w:val="0000FF"/>
            <w:sz w:val="24"/>
            <w:szCs w:val="24"/>
            <w:u w:val="single"/>
            <w:lang w:eastAsia="ru-RU"/>
          </w:rPr>
          <w:t>ГОСТ 21130-75</w:t>
        </w:r>
      </w:hyperlink>
      <w:r w:rsidR="003F3585" w:rsidRPr="00370166">
        <w:rPr>
          <w:rFonts w:ascii="Times New Roman" w:eastAsia="Times New Roman" w:hAnsi="Times New Roman" w:cs="Times New Roman"/>
          <w:sz w:val="24"/>
          <w:szCs w:val="24"/>
          <w:lang w:eastAsia="ru-RU"/>
        </w:rPr>
        <w:t xml:space="preserve"> Изделия электротехнические. Зажимы заземляющие и знаки заземления. Конструкция и размеры</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78" w:tooltip="Ящики из гофрированного картона для люминесцентных ламп. Технические условия" w:history="1">
        <w:r w:rsidR="003F3585" w:rsidRPr="00370166">
          <w:rPr>
            <w:rFonts w:ascii="Times New Roman" w:eastAsia="Times New Roman" w:hAnsi="Times New Roman" w:cs="Times New Roman"/>
            <w:color w:val="0000FF"/>
            <w:sz w:val="24"/>
            <w:szCs w:val="24"/>
            <w:u w:val="single"/>
            <w:lang w:eastAsia="ru-RU"/>
          </w:rPr>
          <w:t>ГОСТ 21575-91</w:t>
        </w:r>
      </w:hyperlink>
      <w:r w:rsidR="003F3585" w:rsidRPr="00370166">
        <w:rPr>
          <w:rFonts w:ascii="Times New Roman" w:eastAsia="Times New Roman" w:hAnsi="Times New Roman" w:cs="Times New Roman"/>
          <w:sz w:val="24"/>
          <w:szCs w:val="24"/>
          <w:lang w:eastAsia="ru-RU"/>
        </w:rPr>
        <w:t xml:space="preserve"> Ящики из гофрированного картона для люминесцентных ламп.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79" w:tooltip="Ящики деревянные для продукции, поставляемой для экспорта. Общие технические условия" w:history="1">
        <w:r w:rsidR="003F3585" w:rsidRPr="00370166">
          <w:rPr>
            <w:rFonts w:ascii="Times New Roman" w:eastAsia="Times New Roman" w:hAnsi="Times New Roman" w:cs="Times New Roman"/>
            <w:color w:val="0000FF"/>
            <w:sz w:val="24"/>
            <w:szCs w:val="24"/>
            <w:u w:val="single"/>
            <w:lang w:eastAsia="ru-RU"/>
          </w:rPr>
          <w:t>ГОСТ 24634-81</w:t>
        </w:r>
      </w:hyperlink>
      <w:r w:rsidR="003F3585" w:rsidRPr="00370166">
        <w:rPr>
          <w:rFonts w:ascii="Times New Roman" w:eastAsia="Times New Roman" w:hAnsi="Times New Roman" w:cs="Times New Roman"/>
          <w:sz w:val="24"/>
          <w:szCs w:val="24"/>
          <w:lang w:eastAsia="ru-RU"/>
        </w:rPr>
        <w:t xml:space="preserve"> Ящики деревянные для продукции, поставляемой для экспорта. Общие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80" w:tooltip="Подготовка генеральных грузов к транспортированию. Общие требования" w:history="1">
        <w:r w:rsidR="003F3585" w:rsidRPr="00370166">
          <w:rPr>
            <w:rFonts w:ascii="Times New Roman" w:eastAsia="Times New Roman" w:hAnsi="Times New Roman" w:cs="Times New Roman"/>
            <w:color w:val="0000FF"/>
            <w:sz w:val="24"/>
            <w:szCs w:val="24"/>
            <w:u w:val="single"/>
            <w:lang w:eastAsia="ru-RU"/>
          </w:rPr>
          <w:t>ГОСТ 26653-90</w:t>
        </w:r>
      </w:hyperlink>
      <w:r w:rsidR="003F3585" w:rsidRPr="00370166">
        <w:rPr>
          <w:rFonts w:ascii="Times New Roman" w:eastAsia="Times New Roman" w:hAnsi="Times New Roman" w:cs="Times New Roman"/>
          <w:sz w:val="24"/>
          <w:szCs w:val="24"/>
          <w:lang w:eastAsia="ru-RU"/>
        </w:rPr>
        <w:t xml:space="preserve"> Подготовка генеральных грузов к транспортированию. Общие требования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81" w:tooltip="Стружка цветных металлов и сплавов. Методы отбора, подготовки проб и методы испытаний" w:history="1">
        <w:r w:rsidR="003F3585" w:rsidRPr="00370166">
          <w:rPr>
            <w:rFonts w:ascii="Times New Roman" w:eastAsia="Times New Roman" w:hAnsi="Times New Roman" w:cs="Times New Roman"/>
            <w:color w:val="0000FF"/>
            <w:sz w:val="24"/>
            <w:szCs w:val="24"/>
            <w:u w:val="single"/>
            <w:lang w:eastAsia="ru-RU"/>
          </w:rPr>
          <w:t>ГОСТ 28053-89</w:t>
        </w:r>
      </w:hyperlink>
      <w:r w:rsidR="003F3585" w:rsidRPr="00370166">
        <w:rPr>
          <w:rFonts w:ascii="Times New Roman" w:eastAsia="Times New Roman" w:hAnsi="Times New Roman" w:cs="Times New Roman"/>
          <w:sz w:val="24"/>
          <w:szCs w:val="24"/>
          <w:lang w:eastAsia="ru-RU"/>
        </w:rPr>
        <w:t xml:space="preserve"> Стружка цветных металлов и сплавов. Методы отбора, подготовки проб и методы испытаний</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82" w:tooltip="Отходы цветных металлов и сплавов. Методы отбора, подготовки проб и методы испытаний" w:history="1">
        <w:r w:rsidR="003F3585" w:rsidRPr="00370166">
          <w:rPr>
            <w:rFonts w:ascii="Times New Roman" w:eastAsia="Times New Roman" w:hAnsi="Times New Roman" w:cs="Times New Roman"/>
            <w:color w:val="0000FF"/>
            <w:sz w:val="24"/>
            <w:szCs w:val="24"/>
            <w:u w:val="single"/>
            <w:lang w:eastAsia="ru-RU"/>
          </w:rPr>
          <w:t>ГОСТ 28192-89</w:t>
        </w:r>
      </w:hyperlink>
      <w:r w:rsidR="003F3585" w:rsidRPr="00370166">
        <w:rPr>
          <w:rFonts w:ascii="Times New Roman" w:eastAsia="Times New Roman" w:hAnsi="Times New Roman" w:cs="Times New Roman"/>
          <w:sz w:val="24"/>
          <w:szCs w:val="24"/>
          <w:lang w:eastAsia="ru-RU"/>
        </w:rPr>
        <w:t xml:space="preserve"> Отходы цветных металлов и сплавов. Методы отбора, подготовки проб и методы испытаний</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83" w:tooltip="Ткани льняные и полульняные грубые. Технические условия" w:history="1">
        <w:r w:rsidR="003F3585" w:rsidRPr="00370166">
          <w:rPr>
            <w:rFonts w:ascii="Times New Roman" w:eastAsia="Times New Roman" w:hAnsi="Times New Roman" w:cs="Times New Roman"/>
            <w:color w:val="0000FF"/>
            <w:sz w:val="24"/>
            <w:szCs w:val="24"/>
            <w:u w:val="single"/>
            <w:lang w:eastAsia="ru-RU"/>
          </w:rPr>
          <w:t>ГОСТ 29250-91</w:t>
        </w:r>
      </w:hyperlink>
      <w:r w:rsidR="003F3585" w:rsidRPr="00370166">
        <w:rPr>
          <w:rFonts w:ascii="Times New Roman" w:eastAsia="Times New Roman" w:hAnsi="Times New Roman" w:cs="Times New Roman"/>
          <w:sz w:val="24"/>
          <w:szCs w:val="24"/>
          <w:lang w:eastAsia="ru-RU"/>
        </w:rPr>
        <w:t xml:space="preserve"> Ткани льняные и полульняные грубые. Технические условия</w:t>
      </w:r>
    </w:p>
    <w:p w:rsidR="003F3585" w:rsidRPr="00370166" w:rsidRDefault="00370166"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84" w:tooltip="Весы для статического взвешивания. Общие технические требования" w:history="1">
        <w:r w:rsidR="003F3585" w:rsidRPr="00370166">
          <w:rPr>
            <w:rFonts w:ascii="Times New Roman" w:eastAsia="Times New Roman" w:hAnsi="Times New Roman" w:cs="Times New Roman"/>
            <w:color w:val="0000FF"/>
            <w:sz w:val="24"/>
            <w:szCs w:val="24"/>
            <w:u w:val="single"/>
            <w:lang w:eastAsia="ru-RU"/>
          </w:rPr>
          <w:t>ГОСТ 29329-92*</w:t>
        </w:r>
      </w:hyperlink>
      <w:r w:rsidR="003F3585" w:rsidRPr="00370166">
        <w:rPr>
          <w:rFonts w:ascii="Times New Roman" w:eastAsia="Times New Roman" w:hAnsi="Times New Roman" w:cs="Times New Roman"/>
          <w:sz w:val="24"/>
          <w:szCs w:val="24"/>
          <w:lang w:eastAsia="ru-RU"/>
        </w:rPr>
        <w:t xml:space="preserve"> Весы для статического взвешивания. Общие технические требования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Примечание - При пользовании настоящим стандартом целесообразно проверять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vertAlign w:val="superscript"/>
          <w:lang w:eastAsia="ru-RU"/>
        </w:rPr>
        <w:t>*</w:t>
      </w:r>
      <w:r w:rsidRPr="00370166">
        <w:rPr>
          <w:rFonts w:ascii="Times New Roman" w:eastAsia="Times New Roman" w:hAnsi="Times New Roman" w:cs="Times New Roman"/>
          <w:sz w:val="24"/>
          <w:szCs w:val="24"/>
          <w:lang w:eastAsia="ru-RU"/>
        </w:rPr>
        <w:t xml:space="preserve"> На территории Российской Федерации действует </w:t>
      </w:r>
      <w:hyperlink r:id="rId85" w:tooltip="Весы неавтоматического действия. Часть 1. Метрологические и технические требования. Испытания" w:history="1">
        <w:r w:rsidRPr="00370166">
          <w:rPr>
            <w:rFonts w:ascii="Times New Roman" w:eastAsia="Times New Roman" w:hAnsi="Times New Roman" w:cs="Times New Roman"/>
            <w:color w:val="0000FF"/>
            <w:sz w:val="24"/>
            <w:szCs w:val="24"/>
            <w:u w:val="single"/>
            <w:lang w:eastAsia="ru-RU"/>
          </w:rPr>
          <w:t>ГОСТ Р 53228-2008</w:t>
        </w:r>
      </w:hyperlink>
      <w:r w:rsidRPr="00370166">
        <w:rPr>
          <w:rFonts w:ascii="Times New Roman" w:eastAsia="Times New Roman" w:hAnsi="Times New Roman" w:cs="Times New Roman"/>
          <w:sz w:val="24"/>
          <w:szCs w:val="24"/>
          <w:lang w:eastAsia="ru-RU"/>
        </w:rPr>
        <w:t xml:space="preserve"> «Весы неавтоматического действия. Часть 1. Метрологические и технические требования. Испытания»: с 01.01.2010 - в части вновь разрабатываемых и модернизируемых весов; с 01.01.2013 - в части весов, разработанных до 01.01.2010.</w:t>
      </w:r>
    </w:p>
    <w:p w:rsidR="0099281D" w:rsidRPr="00370166" w:rsidRDefault="0099281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lastRenderedPageBreak/>
        <w:t>3 Термины и определения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В настоящем стандарте применены термины по </w:t>
      </w:r>
      <w:hyperlink r:id="rId86" w:tooltip="Коррозия металлов. Термины" w:history="1">
        <w:r w:rsidRPr="00370166">
          <w:rPr>
            <w:rFonts w:ascii="Times New Roman" w:eastAsia="Times New Roman" w:hAnsi="Times New Roman" w:cs="Times New Roman"/>
            <w:color w:val="0000FF"/>
            <w:sz w:val="24"/>
            <w:szCs w:val="24"/>
            <w:u w:val="single"/>
            <w:lang w:eastAsia="ru-RU"/>
          </w:rPr>
          <w:t>ГОСТ 5272</w:t>
        </w:r>
      </w:hyperlink>
      <w:r w:rsidRPr="00370166">
        <w:rPr>
          <w:rFonts w:ascii="Times New Roman" w:eastAsia="Times New Roman" w:hAnsi="Times New Roman" w:cs="Times New Roman"/>
          <w:sz w:val="24"/>
          <w:szCs w:val="24"/>
          <w:lang w:eastAsia="ru-RU"/>
        </w:rPr>
        <w:t xml:space="preserve">, </w:t>
      </w:r>
      <w:hyperlink r:id="rId87" w:tooltip="Лом и отходы цветных металлов и сплавов. Термины и определения" w:history="1">
        <w:r w:rsidRPr="00370166">
          <w:rPr>
            <w:rFonts w:ascii="Times New Roman" w:eastAsia="Times New Roman" w:hAnsi="Times New Roman" w:cs="Times New Roman"/>
            <w:color w:val="0000FF"/>
            <w:sz w:val="24"/>
            <w:szCs w:val="24"/>
            <w:u w:val="single"/>
            <w:lang w:eastAsia="ru-RU"/>
          </w:rPr>
          <w:t>ГОСТ 18978</w:t>
        </w:r>
      </w:hyperlink>
      <w:r w:rsidRPr="00370166">
        <w:rPr>
          <w:rFonts w:ascii="Times New Roman" w:eastAsia="Times New Roman" w:hAnsi="Times New Roman" w:cs="Times New Roman"/>
          <w:sz w:val="24"/>
          <w:szCs w:val="24"/>
          <w:lang w:eastAsia="ru-RU"/>
        </w:rPr>
        <w:t>, а также следующие термины с соответствующими определениями: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3.1 </w:t>
      </w:r>
      <w:r w:rsidRPr="00370166">
        <w:rPr>
          <w:rFonts w:ascii="Times New Roman" w:eastAsia="Times New Roman" w:hAnsi="Times New Roman" w:cs="Times New Roman"/>
          <w:b/>
          <w:bCs/>
          <w:sz w:val="24"/>
          <w:szCs w:val="24"/>
          <w:lang w:eastAsia="ru-RU"/>
        </w:rPr>
        <w:t xml:space="preserve">металлолом (вторичное сырье, скрап): </w:t>
      </w:r>
      <w:r w:rsidRPr="00370166">
        <w:rPr>
          <w:rFonts w:ascii="Times New Roman" w:eastAsia="Times New Roman" w:hAnsi="Times New Roman" w:cs="Times New Roman"/>
          <w:sz w:val="24"/>
          <w:szCs w:val="24"/>
          <w:lang w:eastAsia="ru-RU"/>
        </w:rPr>
        <w:t>Лом и отходы цветных металлов и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3.1.1 </w:t>
      </w:r>
      <w:r w:rsidRPr="00370166">
        <w:rPr>
          <w:rFonts w:ascii="Times New Roman" w:eastAsia="Times New Roman" w:hAnsi="Times New Roman" w:cs="Times New Roman"/>
          <w:b/>
          <w:bCs/>
          <w:sz w:val="24"/>
          <w:szCs w:val="24"/>
          <w:lang w:eastAsia="ru-RU"/>
        </w:rPr>
        <w:t xml:space="preserve">отходы производства (новый скрап): </w:t>
      </w:r>
      <w:r w:rsidRPr="00370166">
        <w:rPr>
          <w:rFonts w:ascii="Times New Roman" w:eastAsia="Times New Roman" w:hAnsi="Times New Roman" w:cs="Times New Roman"/>
          <w:sz w:val="24"/>
          <w:szCs w:val="24"/>
          <w:lang w:eastAsia="ru-RU"/>
        </w:rPr>
        <w:t>Отходы, образующиеся при производстве продукции из цветных металлов и сплавов, а также неисправимый брак, возникающий в процессе производства.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3.1.2 </w:t>
      </w:r>
      <w:r w:rsidRPr="00370166">
        <w:rPr>
          <w:rFonts w:ascii="Times New Roman" w:eastAsia="Times New Roman" w:hAnsi="Times New Roman" w:cs="Times New Roman"/>
          <w:b/>
          <w:bCs/>
          <w:sz w:val="24"/>
          <w:szCs w:val="24"/>
          <w:lang w:eastAsia="ru-RU"/>
        </w:rPr>
        <w:t xml:space="preserve">лом (старый скрап): </w:t>
      </w:r>
      <w:r w:rsidRPr="00370166">
        <w:rPr>
          <w:rFonts w:ascii="Times New Roman" w:eastAsia="Times New Roman" w:hAnsi="Times New Roman" w:cs="Times New Roman"/>
          <w:sz w:val="24"/>
          <w:szCs w:val="24"/>
          <w:lang w:eastAsia="ru-RU"/>
        </w:rPr>
        <w:t>Изделия из цветных металлов и сплавов, пришедшие в негодность или утратившие эксплуатационную ценность.</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3.2 </w:t>
      </w:r>
      <w:r w:rsidRPr="00370166">
        <w:rPr>
          <w:rFonts w:ascii="Times New Roman" w:eastAsia="Times New Roman" w:hAnsi="Times New Roman" w:cs="Times New Roman"/>
          <w:b/>
          <w:bCs/>
          <w:sz w:val="24"/>
          <w:szCs w:val="24"/>
          <w:lang w:eastAsia="ru-RU"/>
        </w:rPr>
        <w:t xml:space="preserve">металлолом для прямого переплава: </w:t>
      </w:r>
      <w:r w:rsidRPr="00370166">
        <w:rPr>
          <w:rFonts w:ascii="Times New Roman" w:eastAsia="Times New Roman" w:hAnsi="Times New Roman" w:cs="Times New Roman"/>
          <w:sz w:val="24"/>
          <w:szCs w:val="24"/>
          <w:lang w:eastAsia="ru-RU"/>
        </w:rPr>
        <w:t>Металлический продукт (полуфабрикат, изделие) с уровнем примесей, которые не мешают использовать его для прямого переплава с предшествующей механической обработкой (например, пакетирование, измельчение, дробление) или без нее.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3.3 </w:t>
      </w:r>
      <w:r w:rsidRPr="00370166">
        <w:rPr>
          <w:rFonts w:ascii="Times New Roman" w:eastAsia="Times New Roman" w:hAnsi="Times New Roman" w:cs="Times New Roman"/>
          <w:b/>
          <w:bCs/>
          <w:sz w:val="24"/>
          <w:szCs w:val="24"/>
          <w:lang w:eastAsia="ru-RU"/>
        </w:rPr>
        <w:t xml:space="preserve">материал, который не содержит </w:t>
      </w:r>
      <w:r w:rsidRPr="00370166">
        <w:rPr>
          <w:rFonts w:ascii="Times New Roman" w:eastAsia="Times New Roman" w:hAnsi="Times New Roman" w:cs="Times New Roman"/>
          <w:sz w:val="24"/>
          <w:szCs w:val="24"/>
          <w:lang w:eastAsia="ru-RU"/>
        </w:rPr>
        <w:t xml:space="preserve">... </w:t>
      </w:r>
      <w:r w:rsidRPr="00370166">
        <w:rPr>
          <w:rFonts w:ascii="Times New Roman" w:eastAsia="Times New Roman" w:hAnsi="Times New Roman" w:cs="Times New Roman"/>
          <w:b/>
          <w:bCs/>
          <w:sz w:val="24"/>
          <w:szCs w:val="24"/>
          <w:lang w:eastAsia="ru-RU"/>
        </w:rPr>
        <w:t xml:space="preserve">(вещество): </w:t>
      </w:r>
      <w:r w:rsidRPr="00370166">
        <w:rPr>
          <w:rFonts w:ascii="Times New Roman" w:eastAsia="Times New Roman" w:hAnsi="Times New Roman" w:cs="Times New Roman"/>
          <w:sz w:val="24"/>
          <w:szCs w:val="24"/>
          <w:lang w:eastAsia="ru-RU"/>
        </w:rPr>
        <w:t>Материал, в котором максимальное количество содержащегося в нем вещества не превышает, % масс:</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- 0,005 - для металлических примесей;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- 0,2 - для влаги;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- 0,05 - для неметаллических примесей.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3.4 </w:t>
      </w:r>
      <w:r w:rsidRPr="00370166">
        <w:rPr>
          <w:rFonts w:ascii="Times New Roman" w:eastAsia="Times New Roman" w:hAnsi="Times New Roman" w:cs="Times New Roman"/>
          <w:b/>
          <w:bCs/>
          <w:sz w:val="24"/>
          <w:szCs w:val="24"/>
          <w:lang w:eastAsia="ru-RU"/>
        </w:rPr>
        <w:t xml:space="preserve">чистый материал: </w:t>
      </w:r>
      <w:r w:rsidRPr="00370166">
        <w:rPr>
          <w:rFonts w:ascii="Times New Roman" w:eastAsia="Times New Roman" w:hAnsi="Times New Roman" w:cs="Times New Roman"/>
          <w:sz w:val="24"/>
          <w:szCs w:val="24"/>
          <w:lang w:eastAsia="ru-RU"/>
        </w:rPr>
        <w:t>Материал, для которого точно установлено, что он не содержит инородные вещества (например, бумагу, грязь, остатки жидкости, консистентное смазочное масло, пластик). См. определения терминов «материал, который не содержит ...» (3.3) и «инородные вещества» (3.6).</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3.5 </w:t>
      </w:r>
      <w:r w:rsidRPr="00370166">
        <w:rPr>
          <w:rFonts w:ascii="Times New Roman" w:eastAsia="Times New Roman" w:hAnsi="Times New Roman" w:cs="Times New Roman"/>
          <w:b/>
          <w:bCs/>
          <w:sz w:val="24"/>
          <w:szCs w:val="24"/>
          <w:lang w:eastAsia="ru-RU"/>
        </w:rPr>
        <w:t xml:space="preserve">блестящий материал: </w:t>
      </w:r>
      <w:r w:rsidRPr="00370166">
        <w:rPr>
          <w:rFonts w:ascii="Times New Roman" w:eastAsia="Times New Roman" w:hAnsi="Times New Roman" w:cs="Times New Roman"/>
          <w:sz w:val="24"/>
          <w:szCs w:val="24"/>
          <w:lang w:eastAsia="ru-RU"/>
        </w:rPr>
        <w:t>Материал, который ни намеренно, ни случайно не был подвергнут какому-либо процессу, в результате которого образовалось покрытие (см. 3.7) (например, окисление или другие поверхностные изменения, которые образовались вследствие взаимодействия с окружающей средой и/или изменения, которые образовались вследствие эксплуатации материалов).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3.6 </w:t>
      </w:r>
      <w:r w:rsidRPr="00370166">
        <w:rPr>
          <w:rFonts w:ascii="Times New Roman" w:eastAsia="Times New Roman" w:hAnsi="Times New Roman" w:cs="Times New Roman"/>
          <w:b/>
          <w:bCs/>
          <w:sz w:val="24"/>
          <w:szCs w:val="24"/>
          <w:lang w:eastAsia="ru-RU"/>
        </w:rPr>
        <w:t xml:space="preserve">инородные вещества: </w:t>
      </w:r>
      <w:r w:rsidRPr="00370166">
        <w:rPr>
          <w:rFonts w:ascii="Times New Roman" w:eastAsia="Times New Roman" w:hAnsi="Times New Roman" w:cs="Times New Roman"/>
          <w:sz w:val="24"/>
          <w:szCs w:val="24"/>
          <w:lang w:eastAsia="ru-RU"/>
        </w:rPr>
        <w:t>Металлические или неметаллические материалы, в том числе свободное железо, которые не попадают в пределы спецификации настоящего стандарта.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3.7 </w:t>
      </w:r>
      <w:r w:rsidRPr="00370166">
        <w:rPr>
          <w:rFonts w:ascii="Times New Roman" w:eastAsia="Times New Roman" w:hAnsi="Times New Roman" w:cs="Times New Roman"/>
          <w:b/>
          <w:bCs/>
          <w:sz w:val="24"/>
          <w:szCs w:val="24"/>
          <w:lang w:eastAsia="ru-RU"/>
        </w:rPr>
        <w:t xml:space="preserve">покрытый материал: </w:t>
      </w:r>
      <w:r w:rsidRPr="00370166">
        <w:rPr>
          <w:rFonts w:ascii="Times New Roman" w:eastAsia="Times New Roman" w:hAnsi="Times New Roman" w:cs="Times New Roman"/>
          <w:sz w:val="24"/>
          <w:szCs w:val="24"/>
          <w:lang w:eastAsia="ru-RU"/>
        </w:rPr>
        <w:t>Материал, имеющий тонкий металлический или неметаллический слой, который нанесен каким-либо способом. Например, материал, плакированный алюминием, свинцом, хромом, никелем, оловом и др., или материал, покрытый краской, лаком, пластиком и др.</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3.8 </w:t>
      </w:r>
      <w:r w:rsidRPr="00370166">
        <w:rPr>
          <w:rFonts w:ascii="Times New Roman" w:eastAsia="Times New Roman" w:hAnsi="Times New Roman" w:cs="Times New Roman"/>
          <w:b/>
          <w:bCs/>
          <w:sz w:val="24"/>
          <w:szCs w:val="24"/>
          <w:lang w:eastAsia="ru-RU"/>
        </w:rPr>
        <w:t xml:space="preserve">свободное (несвязанное) железо: </w:t>
      </w:r>
      <w:r w:rsidRPr="00370166">
        <w:rPr>
          <w:rFonts w:ascii="Times New Roman" w:eastAsia="Times New Roman" w:hAnsi="Times New Roman" w:cs="Times New Roman"/>
          <w:sz w:val="24"/>
          <w:szCs w:val="24"/>
          <w:lang w:eastAsia="ru-RU"/>
        </w:rPr>
        <w:t>Магнитные или немагнитные материалы, содержащие железо (например, стали, чугун).</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3.9 </w:t>
      </w:r>
      <w:r w:rsidRPr="00370166">
        <w:rPr>
          <w:rFonts w:ascii="Times New Roman" w:eastAsia="Times New Roman" w:hAnsi="Times New Roman" w:cs="Times New Roman"/>
          <w:b/>
          <w:bCs/>
          <w:sz w:val="24"/>
          <w:szCs w:val="24"/>
          <w:lang w:eastAsia="ru-RU"/>
        </w:rPr>
        <w:t xml:space="preserve">влага: </w:t>
      </w:r>
      <w:r w:rsidRPr="00370166">
        <w:rPr>
          <w:rFonts w:ascii="Times New Roman" w:eastAsia="Times New Roman" w:hAnsi="Times New Roman" w:cs="Times New Roman"/>
          <w:sz w:val="24"/>
          <w:szCs w:val="24"/>
          <w:lang w:eastAsia="ru-RU"/>
        </w:rPr>
        <w:t>Любая жидкость (одно- или многофазная), которая попадает в металлолом во время его сбора и хранения, а также когда он доставляется к месту переработки и использования.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3.10 </w:t>
      </w:r>
      <w:r w:rsidRPr="00370166">
        <w:rPr>
          <w:rFonts w:ascii="Times New Roman" w:eastAsia="Times New Roman" w:hAnsi="Times New Roman" w:cs="Times New Roman"/>
          <w:b/>
          <w:bCs/>
          <w:sz w:val="24"/>
          <w:szCs w:val="24"/>
          <w:lang w:eastAsia="ru-RU"/>
        </w:rPr>
        <w:t xml:space="preserve">примеси: </w:t>
      </w:r>
      <w:r w:rsidRPr="00370166">
        <w:rPr>
          <w:rFonts w:ascii="Times New Roman" w:eastAsia="Times New Roman" w:hAnsi="Times New Roman" w:cs="Times New Roman"/>
          <w:sz w:val="24"/>
          <w:szCs w:val="24"/>
          <w:lang w:eastAsia="ru-RU"/>
        </w:rPr>
        <w:t>Металлы или неметаллы, присутствующие в металле, но не добавляемые намеренно в него или удержанные им.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3.11 </w:t>
      </w:r>
      <w:r w:rsidRPr="00370166">
        <w:rPr>
          <w:rFonts w:ascii="Times New Roman" w:eastAsia="Times New Roman" w:hAnsi="Times New Roman" w:cs="Times New Roman"/>
          <w:b/>
          <w:bCs/>
          <w:sz w:val="24"/>
          <w:szCs w:val="24"/>
          <w:lang w:eastAsia="ru-RU"/>
        </w:rPr>
        <w:t xml:space="preserve">засоренность: </w:t>
      </w:r>
      <w:r w:rsidRPr="00370166">
        <w:rPr>
          <w:rFonts w:ascii="Times New Roman" w:eastAsia="Times New Roman" w:hAnsi="Times New Roman" w:cs="Times New Roman"/>
          <w:sz w:val="24"/>
          <w:szCs w:val="24"/>
          <w:lang w:eastAsia="ru-RU"/>
        </w:rPr>
        <w:t>Наличие механических примесей в ломе и отходах цветных металлов и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Примечания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 Примерами механических примесей являются свободные детали, приделки или их части, куски черных металлов, строительные, огнеупорные, изолирующие и упаковочные материалы, земля, масло, влага, краска, смола и др.</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 Присутствие в некоторых видах лома и отходов других цветных металлов и сплавов, отличающихся от основного металла, является засоренностью.</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3.12 </w:t>
      </w:r>
      <w:r w:rsidRPr="00370166">
        <w:rPr>
          <w:rFonts w:ascii="Times New Roman" w:eastAsia="Times New Roman" w:hAnsi="Times New Roman" w:cs="Times New Roman"/>
          <w:b/>
          <w:bCs/>
          <w:sz w:val="24"/>
          <w:szCs w:val="24"/>
          <w:lang w:eastAsia="ru-RU"/>
        </w:rPr>
        <w:t xml:space="preserve">партия: </w:t>
      </w:r>
      <w:r w:rsidRPr="00370166">
        <w:rPr>
          <w:rFonts w:ascii="Times New Roman" w:eastAsia="Times New Roman" w:hAnsi="Times New Roman" w:cs="Times New Roman"/>
          <w:sz w:val="24"/>
          <w:szCs w:val="24"/>
          <w:lang w:eastAsia="ru-RU"/>
        </w:rPr>
        <w:t>Лом и отходы цветных металлов и сплавов одного вида, которые отгружаются одним транспортным средством или в одной упаковке и сопровождаются одним пакетом документов: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 документом о качестве (паспортом);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б) удостоверением о радиационной и взрывобезопасности;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документом о дезактивации (в случае необходимости);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г) документом об обезвреживании вредных химических веществ (в случае необходимости).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3.12.1 </w:t>
      </w:r>
      <w:r w:rsidRPr="00370166">
        <w:rPr>
          <w:rFonts w:ascii="Times New Roman" w:eastAsia="Times New Roman" w:hAnsi="Times New Roman" w:cs="Times New Roman"/>
          <w:b/>
          <w:bCs/>
          <w:sz w:val="24"/>
          <w:szCs w:val="24"/>
          <w:lang w:eastAsia="ru-RU"/>
        </w:rPr>
        <w:t xml:space="preserve">инспекционная партия: </w:t>
      </w:r>
      <w:r w:rsidRPr="00370166">
        <w:rPr>
          <w:rFonts w:ascii="Times New Roman" w:eastAsia="Times New Roman" w:hAnsi="Times New Roman" w:cs="Times New Roman"/>
          <w:sz w:val="24"/>
          <w:szCs w:val="24"/>
          <w:lang w:eastAsia="ru-RU"/>
        </w:rPr>
        <w:t>Партия или часть партии, представляющая весь металлолом в партии, которая предоставляется покупателю для проверки (в случаях отсутствия нормативных документов, определяется по согласованию сторон).</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3.13 </w:t>
      </w:r>
      <w:r w:rsidRPr="00370166">
        <w:rPr>
          <w:rFonts w:ascii="Times New Roman" w:eastAsia="Times New Roman" w:hAnsi="Times New Roman" w:cs="Times New Roman"/>
          <w:b/>
          <w:bCs/>
          <w:sz w:val="24"/>
          <w:szCs w:val="24"/>
          <w:lang w:eastAsia="ru-RU"/>
        </w:rPr>
        <w:t xml:space="preserve">представительная проба: </w:t>
      </w:r>
      <w:r w:rsidRPr="00370166">
        <w:rPr>
          <w:rFonts w:ascii="Times New Roman" w:eastAsia="Times New Roman" w:hAnsi="Times New Roman" w:cs="Times New Roman"/>
          <w:sz w:val="24"/>
          <w:szCs w:val="24"/>
          <w:lang w:eastAsia="ru-RU"/>
        </w:rPr>
        <w:t>Проба, которая полностью представляет весь металлолом в инспекционной партии.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3.14 </w:t>
      </w:r>
      <w:r w:rsidRPr="00370166">
        <w:rPr>
          <w:rFonts w:ascii="Times New Roman" w:eastAsia="Times New Roman" w:hAnsi="Times New Roman" w:cs="Times New Roman"/>
          <w:b/>
          <w:bCs/>
          <w:sz w:val="24"/>
          <w:szCs w:val="24"/>
          <w:lang w:eastAsia="ru-RU"/>
        </w:rPr>
        <w:t xml:space="preserve">масса нетто: </w:t>
      </w:r>
      <w:r w:rsidRPr="00370166">
        <w:rPr>
          <w:rFonts w:ascii="Times New Roman" w:eastAsia="Times New Roman" w:hAnsi="Times New Roman" w:cs="Times New Roman"/>
          <w:sz w:val="24"/>
          <w:szCs w:val="24"/>
          <w:lang w:eastAsia="ru-RU"/>
        </w:rPr>
        <w:t>Масса без учета засоренности.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3.15 </w:t>
      </w:r>
      <w:r w:rsidRPr="00370166">
        <w:rPr>
          <w:rFonts w:ascii="Times New Roman" w:eastAsia="Times New Roman" w:hAnsi="Times New Roman" w:cs="Times New Roman"/>
          <w:b/>
          <w:bCs/>
          <w:sz w:val="24"/>
          <w:szCs w:val="24"/>
          <w:lang w:eastAsia="ru-RU"/>
        </w:rPr>
        <w:t xml:space="preserve">содержание металла: </w:t>
      </w:r>
      <w:r w:rsidRPr="00370166">
        <w:rPr>
          <w:rFonts w:ascii="Times New Roman" w:eastAsia="Times New Roman" w:hAnsi="Times New Roman" w:cs="Times New Roman"/>
          <w:sz w:val="24"/>
          <w:szCs w:val="24"/>
          <w:lang w:eastAsia="ru-RU"/>
        </w:rPr>
        <w:t>Масса нетто металла в процентах, которую рассчитывают после определения разности массы представительной пробы и массы всех инородных веществ, а также механических примесей, присутствующих в ней, в том числе влаги.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3.16 </w:t>
      </w:r>
      <w:r w:rsidRPr="00370166">
        <w:rPr>
          <w:rFonts w:ascii="Times New Roman" w:eastAsia="Times New Roman" w:hAnsi="Times New Roman" w:cs="Times New Roman"/>
          <w:b/>
          <w:bCs/>
          <w:sz w:val="24"/>
          <w:szCs w:val="24"/>
          <w:lang w:eastAsia="ru-RU"/>
        </w:rPr>
        <w:t xml:space="preserve">металлургический выход металла: </w:t>
      </w:r>
      <w:r w:rsidRPr="00370166">
        <w:rPr>
          <w:rFonts w:ascii="Times New Roman" w:eastAsia="Times New Roman" w:hAnsi="Times New Roman" w:cs="Times New Roman"/>
          <w:sz w:val="24"/>
          <w:szCs w:val="24"/>
          <w:lang w:eastAsia="ru-RU"/>
        </w:rPr>
        <w:t>Количество металла или сплава в процентах, извлекаемое при плавке шихтовых материалов.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3.17 </w:t>
      </w:r>
      <w:proofErr w:type="spellStart"/>
      <w:r w:rsidRPr="00370166">
        <w:rPr>
          <w:rFonts w:ascii="Times New Roman" w:eastAsia="Times New Roman" w:hAnsi="Times New Roman" w:cs="Times New Roman"/>
          <w:b/>
          <w:bCs/>
          <w:sz w:val="24"/>
          <w:szCs w:val="24"/>
          <w:lang w:eastAsia="ru-RU"/>
        </w:rPr>
        <w:t>гартцинк</w:t>
      </w:r>
      <w:proofErr w:type="spellEnd"/>
      <w:r w:rsidRPr="00370166">
        <w:rPr>
          <w:rFonts w:ascii="Times New Roman" w:eastAsia="Times New Roman" w:hAnsi="Times New Roman" w:cs="Times New Roman"/>
          <w:b/>
          <w:bCs/>
          <w:sz w:val="24"/>
          <w:szCs w:val="24"/>
          <w:lang w:eastAsia="ru-RU"/>
        </w:rPr>
        <w:t xml:space="preserve">: </w:t>
      </w:r>
      <w:r w:rsidRPr="00370166">
        <w:rPr>
          <w:rFonts w:ascii="Times New Roman" w:eastAsia="Times New Roman" w:hAnsi="Times New Roman" w:cs="Times New Roman"/>
          <w:sz w:val="24"/>
          <w:szCs w:val="24"/>
          <w:lang w:eastAsia="ru-RU"/>
        </w:rPr>
        <w:t>Сплавы на основе цинка, применяемые в полиграфии для отливки стереотипов, шрифтов и т.п.</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3.18 </w:t>
      </w:r>
      <w:r w:rsidRPr="00370166">
        <w:rPr>
          <w:rFonts w:ascii="Times New Roman" w:eastAsia="Times New Roman" w:hAnsi="Times New Roman" w:cs="Times New Roman"/>
          <w:b/>
          <w:bCs/>
          <w:sz w:val="24"/>
          <w:szCs w:val="24"/>
          <w:lang w:eastAsia="ru-RU"/>
        </w:rPr>
        <w:t xml:space="preserve">вырубки: </w:t>
      </w:r>
      <w:r w:rsidRPr="00370166">
        <w:rPr>
          <w:rFonts w:ascii="Times New Roman" w:eastAsia="Times New Roman" w:hAnsi="Times New Roman" w:cs="Times New Roman"/>
          <w:sz w:val="24"/>
          <w:szCs w:val="24"/>
          <w:lang w:eastAsia="ru-RU"/>
        </w:rPr>
        <w:t>Отходы, образующиеся при отделении заготовки или детали от листовой заготовки или профильного материала.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3.19 </w:t>
      </w:r>
      <w:proofErr w:type="spellStart"/>
      <w:r w:rsidRPr="00370166">
        <w:rPr>
          <w:rFonts w:ascii="Times New Roman" w:eastAsia="Times New Roman" w:hAnsi="Times New Roman" w:cs="Times New Roman"/>
          <w:b/>
          <w:bCs/>
          <w:sz w:val="24"/>
          <w:szCs w:val="24"/>
          <w:lang w:eastAsia="ru-RU"/>
        </w:rPr>
        <w:t>дроссы</w:t>
      </w:r>
      <w:proofErr w:type="spellEnd"/>
      <w:r w:rsidRPr="00370166">
        <w:rPr>
          <w:rFonts w:ascii="Times New Roman" w:eastAsia="Times New Roman" w:hAnsi="Times New Roman" w:cs="Times New Roman"/>
          <w:b/>
          <w:bCs/>
          <w:sz w:val="24"/>
          <w:szCs w:val="24"/>
          <w:lang w:eastAsia="ru-RU"/>
        </w:rPr>
        <w:t xml:space="preserve"> </w:t>
      </w:r>
      <w:r w:rsidRPr="00370166">
        <w:rPr>
          <w:rFonts w:ascii="Times New Roman" w:eastAsia="Times New Roman" w:hAnsi="Times New Roman" w:cs="Times New Roman"/>
          <w:sz w:val="24"/>
          <w:szCs w:val="24"/>
          <w:lang w:eastAsia="ru-RU"/>
        </w:rPr>
        <w:t>(съемы): Твердые соединения цветных металлов, образующиеся при плавке и рафинировании, всплывающие на поверхность расплава и удаляемые механическим способом.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3.20 </w:t>
      </w:r>
      <w:r w:rsidRPr="00370166">
        <w:rPr>
          <w:rFonts w:ascii="Times New Roman" w:eastAsia="Times New Roman" w:hAnsi="Times New Roman" w:cs="Times New Roman"/>
          <w:b/>
          <w:bCs/>
          <w:sz w:val="24"/>
          <w:szCs w:val="24"/>
          <w:lang w:eastAsia="ru-RU"/>
        </w:rPr>
        <w:t xml:space="preserve">шлак металлургический: </w:t>
      </w:r>
      <w:r w:rsidRPr="00370166">
        <w:rPr>
          <w:rFonts w:ascii="Times New Roman" w:eastAsia="Times New Roman" w:hAnsi="Times New Roman" w:cs="Times New Roman"/>
          <w:sz w:val="24"/>
          <w:szCs w:val="24"/>
          <w:lang w:eastAsia="ru-RU"/>
        </w:rPr>
        <w:t>Расплавленное или твердое вещество переменного состава, покрывающее поверхность жидкого продукта при металлургическом процессе (полученное при плавке шихты, обработке расплавленных промежуточных продуктов и рафинировании металлов) и состоящее из пустой породы, флюсов, золы топлива, сульфидов и оксидов металлов, продуктов взаимодействия обрабатываемых материалов и футеровки плавильных агрегатов.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3.21 </w:t>
      </w:r>
      <w:r w:rsidRPr="00370166">
        <w:rPr>
          <w:rFonts w:ascii="Times New Roman" w:eastAsia="Times New Roman" w:hAnsi="Times New Roman" w:cs="Times New Roman"/>
          <w:b/>
          <w:bCs/>
          <w:sz w:val="24"/>
          <w:szCs w:val="24"/>
          <w:lang w:eastAsia="ru-RU"/>
        </w:rPr>
        <w:t xml:space="preserve">штейн: </w:t>
      </w:r>
      <w:r w:rsidRPr="00370166">
        <w:rPr>
          <w:rFonts w:ascii="Times New Roman" w:eastAsia="Times New Roman" w:hAnsi="Times New Roman" w:cs="Times New Roman"/>
          <w:sz w:val="24"/>
          <w:szCs w:val="24"/>
          <w:lang w:eastAsia="ru-RU"/>
        </w:rPr>
        <w:t>Промежуточный или побочный продукт цветной металлургии, сплав переменного химического состава, образуемый сульфидами металлов.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3.22 </w:t>
      </w:r>
      <w:r w:rsidRPr="00370166">
        <w:rPr>
          <w:rFonts w:ascii="Times New Roman" w:eastAsia="Times New Roman" w:hAnsi="Times New Roman" w:cs="Times New Roman"/>
          <w:b/>
          <w:bCs/>
          <w:sz w:val="24"/>
          <w:szCs w:val="24"/>
          <w:lang w:eastAsia="ru-RU"/>
        </w:rPr>
        <w:t xml:space="preserve">шлам: </w:t>
      </w:r>
      <w:r w:rsidRPr="00370166">
        <w:rPr>
          <w:rFonts w:ascii="Times New Roman" w:eastAsia="Times New Roman" w:hAnsi="Times New Roman" w:cs="Times New Roman"/>
          <w:sz w:val="24"/>
          <w:szCs w:val="24"/>
          <w:lang w:eastAsia="ru-RU"/>
        </w:rPr>
        <w:t>Мелкодисперсный осадок нерастворимых примесей, образующихся при отстаивании и фильтровании растворов цветных металлов и в других технологических процессах цветной металлургии.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3.23 </w:t>
      </w:r>
      <w:r w:rsidRPr="00370166">
        <w:rPr>
          <w:rFonts w:ascii="Times New Roman" w:eastAsia="Times New Roman" w:hAnsi="Times New Roman" w:cs="Times New Roman"/>
          <w:b/>
          <w:bCs/>
          <w:sz w:val="24"/>
          <w:szCs w:val="24"/>
          <w:lang w:eastAsia="ru-RU"/>
        </w:rPr>
        <w:t xml:space="preserve">металлолом смешанный: </w:t>
      </w:r>
      <w:r w:rsidRPr="00370166">
        <w:rPr>
          <w:rFonts w:ascii="Times New Roman" w:eastAsia="Times New Roman" w:hAnsi="Times New Roman" w:cs="Times New Roman"/>
          <w:sz w:val="24"/>
          <w:szCs w:val="24"/>
          <w:lang w:eastAsia="ru-RU"/>
        </w:rPr>
        <w:t>Смешанный по видам металлолом, который не отвечает техническим требованиям настоящего стандарта.</w:t>
      </w:r>
    </w:p>
    <w:p w:rsidR="0099281D" w:rsidRPr="00370166" w:rsidRDefault="0099281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4 Обозначение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Обозначение продукции, которая соответствует настоящему стандарту, должно включать:</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наименование (металлолом);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обозначение настоящего стандарта (</w:t>
      </w:r>
      <w:hyperlink r:id="rId88" w:history="1">
        <w:r w:rsidRPr="00370166">
          <w:rPr>
            <w:rFonts w:ascii="Times New Roman" w:eastAsia="Times New Roman" w:hAnsi="Times New Roman" w:cs="Times New Roman"/>
            <w:color w:val="0000FF"/>
            <w:sz w:val="24"/>
            <w:szCs w:val="24"/>
            <w:u w:val="single"/>
            <w:lang w:eastAsia="ru-RU"/>
          </w:rPr>
          <w:t>ГОСТ 1639</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обозначение вида лома и отходов (таблицы 2 - 18);</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марку сплава или номерное обозначение марки сплава (указывают в том случае, если поставка лома и отходов конкретной марки сплава оговорена между потребителем и поставщиком).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Пример условного обозначения металлолома, который соответствует виду «Медь 1» (медная проволока чистая без покрытия), настоящего стандарта, марки М00: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i/>
          <w:iCs/>
          <w:sz w:val="24"/>
          <w:szCs w:val="24"/>
          <w:lang w:eastAsia="ru-RU"/>
        </w:rPr>
        <w:t xml:space="preserve">Металлолом - </w:t>
      </w:r>
      <w:hyperlink r:id="rId89" w:history="1">
        <w:r w:rsidRPr="00370166">
          <w:rPr>
            <w:rFonts w:ascii="Times New Roman" w:eastAsia="Times New Roman" w:hAnsi="Times New Roman" w:cs="Times New Roman"/>
            <w:i/>
            <w:iCs/>
            <w:color w:val="0000FF"/>
            <w:sz w:val="24"/>
            <w:szCs w:val="24"/>
            <w:u w:val="single"/>
            <w:lang w:eastAsia="ru-RU"/>
          </w:rPr>
          <w:t>ГОСТ 1639</w:t>
        </w:r>
      </w:hyperlink>
      <w:r w:rsidRPr="00370166">
        <w:rPr>
          <w:rFonts w:ascii="Times New Roman" w:eastAsia="Times New Roman" w:hAnsi="Times New Roman" w:cs="Times New Roman"/>
          <w:i/>
          <w:iCs/>
          <w:sz w:val="24"/>
          <w:szCs w:val="24"/>
          <w:lang w:eastAsia="ru-RU"/>
        </w:rPr>
        <w:t xml:space="preserve"> - Медь 1 - М00</w:t>
      </w:r>
    </w:p>
    <w:p w:rsidR="0099281D" w:rsidRPr="00370166" w:rsidRDefault="0099281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9281D" w:rsidRPr="00370166" w:rsidRDefault="0099281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5 Информация, которую заказчик предоставляет поставщику при запросе и (или) заказе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Заказчик должен предоставить следующую информацию при запросе и (или) заказе для того, чтобы поставщик мог поставить соответствующий материал:</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 количество металлолома, которое необходимо (масса-нетто);</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 наименование (металлолом);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обозначение настоящего стандарта (</w:t>
      </w:r>
      <w:hyperlink r:id="rId90" w:history="1">
        <w:r w:rsidRPr="00370166">
          <w:rPr>
            <w:rFonts w:ascii="Times New Roman" w:eastAsia="Times New Roman" w:hAnsi="Times New Roman" w:cs="Times New Roman"/>
            <w:color w:val="0000FF"/>
            <w:sz w:val="24"/>
            <w:szCs w:val="24"/>
            <w:u w:val="single"/>
            <w:lang w:eastAsia="ru-RU"/>
          </w:rPr>
          <w:t>ГОСТ 1639</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г) обозначение вида лома и отходов (таблицы 2 - 18);</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 марку сплава или номерное обозначение марки сплава, если требуется поставка лома и отходов конкретной марки сплава.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i/>
          <w:iCs/>
          <w:sz w:val="24"/>
          <w:szCs w:val="24"/>
          <w:lang w:eastAsia="ru-RU"/>
        </w:rPr>
        <w:t>Примеры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i/>
          <w:iCs/>
          <w:sz w:val="24"/>
          <w:szCs w:val="24"/>
          <w:lang w:eastAsia="ru-RU"/>
        </w:rPr>
        <w:t>1</w:t>
      </w:r>
      <w:r w:rsidRPr="00370166">
        <w:rPr>
          <w:rFonts w:ascii="Times New Roman" w:eastAsia="Times New Roman" w:hAnsi="Times New Roman" w:cs="Times New Roman"/>
          <w:i/>
          <w:iCs/>
          <w:sz w:val="24"/>
          <w:szCs w:val="24"/>
          <w:lang w:eastAsia="ru-RU"/>
        </w:rPr>
        <w:t xml:space="preserve"> </w:t>
      </w:r>
      <w:r w:rsidRPr="00370166">
        <w:rPr>
          <w:rFonts w:ascii="Times New Roman" w:eastAsia="Times New Roman" w:hAnsi="Times New Roman" w:cs="Times New Roman"/>
          <w:b/>
          <w:bCs/>
          <w:i/>
          <w:iCs/>
          <w:sz w:val="24"/>
          <w:szCs w:val="24"/>
          <w:lang w:eastAsia="ru-RU"/>
        </w:rPr>
        <w:t xml:space="preserve">Информация, которую необходимо предоставить при запросе или заказе 10 т металлолома, соответствующего </w:t>
      </w:r>
      <w:hyperlink r:id="rId91" w:history="1">
        <w:r w:rsidRPr="00370166">
          <w:rPr>
            <w:rFonts w:ascii="Times New Roman" w:eastAsia="Times New Roman" w:hAnsi="Times New Roman" w:cs="Times New Roman"/>
            <w:b/>
            <w:bCs/>
            <w:i/>
            <w:iCs/>
            <w:color w:val="0000FF"/>
            <w:sz w:val="24"/>
            <w:szCs w:val="24"/>
            <w:u w:val="single"/>
            <w:lang w:eastAsia="ru-RU"/>
          </w:rPr>
          <w:t>ГОСТ 1639</w:t>
        </w:r>
      </w:hyperlink>
      <w:r w:rsidRPr="00370166">
        <w:rPr>
          <w:rFonts w:ascii="Times New Roman" w:eastAsia="Times New Roman" w:hAnsi="Times New Roman" w:cs="Times New Roman"/>
          <w:b/>
          <w:bCs/>
          <w:i/>
          <w:iCs/>
          <w:sz w:val="24"/>
          <w:szCs w:val="24"/>
          <w:lang w:eastAsia="ru-RU"/>
        </w:rPr>
        <w:t>, виду «Медь 1»:</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i/>
          <w:iCs/>
          <w:sz w:val="24"/>
          <w:szCs w:val="24"/>
          <w:lang w:eastAsia="ru-RU"/>
        </w:rPr>
        <w:t xml:space="preserve">10 т </w:t>
      </w:r>
      <w:r w:rsidRPr="00370166">
        <w:rPr>
          <w:rFonts w:ascii="Times New Roman" w:eastAsia="Times New Roman" w:hAnsi="Times New Roman" w:cs="Times New Roman"/>
          <w:b/>
          <w:bCs/>
          <w:sz w:val="24"/>
          <w:szCs w:val="24"/>
          <w:lang w:eastAsia="ru-RU"/>
        </w:rPr>
        <w:t xml:space="preserve">- </w:t>
      </w:r>
      <w:r w:rsidRPr="00370166">
        <w:rPr>
          <w:rFonts w:ascii="Times New Roman" w:eastAsia="Times New Roman" w:hAnsi="Times New Roman" w:cs="Times New Roman"/>
          <w:b/>
          <w:bCs/>
          <w:i/>
          <w:iCs/>
          <w:sz w:val="24"/>
          <w:szCs w:val="24"/>
          <w:lang w:eastAsia="ru-RU"/>
        </w:rPr>
        <w:t xml:space="preserve">Металлолом </w:t>
      </w:r>
      <w:r w:rsidRPr="00370166">
        <w:rPr>
          <w:rFonts w:ascii="Times New Roman" w:eastAsia="Times New Roman" w:hAnsi="Times New Roman" w:cs="Times New Roman"/>
          <w:b/>
          <w:bCs/>
          <w:sz w:val="24"/>
          <w:szCs w:val="24"/>
          <w:lang w:eastAsia="ru-RU"/>
        </w:rPr>
        <w:t xml:space="preserve">- </w:t>
      </w:r>
      <w:hyperlink r:id="rId92" w:history="1">
        <w:r w:rsidRPr="00370166">
          <w:rPr>
            <w:rFonts w:ascii="Times New Roman" w:eastAsia="Times New Roman" w:hAnsi="Times New Roman" w:cs="Times New Roman"/>
            <w:b/>
            <w:bCs/>
            <w:color w:val="0000FF"/>
            <w:sz w:val="24"/>
            <w:szCs w:val="24"/>
            <w:u w:val="single"/>
            <w:lang w:eastAsia="ru-RU"/>
          </w:rPr>
          <w:t>ГОСТ 1639</w:t>
        </w:r>
      </w:hyperlink>
      <w:r w:rsidRPr="00370166">
        <w:rPr>
          <w:rFonts w:ascii="Times New Roman" w:eastAsia="Times New Roman" w:hAnsi="Times New Roman" w:cs="Times New Roman"/>
          <w:b/>
          <w:bCs/>
          <w:sz w:val="24"/>
          <w:szCs w:val="24"/>
          <w:lang w:eastAsia="ru-RU"/>
        </w:rPr>
        <w:t xml:space="preserve"> - </w:t>
      </w:r>
      <w:r w:rsidRPr="00370166">
        <w:rPr>
          <w:rFonts w:ascii="Times New Roman" w:eastAsia="Times New Roman" w:hAnsi="Times New Roman" w:cs="Times New Roman"/>
          <w:b/>
          <w:bCs/>
          <w:i/>
          <w:iCs/>
          <w:sz w:val="24"/>
          <w:szCs w:val="24"/>
          <w:lang w:eastAsia="ru-RU"/>
        </w:rPr>
        <w:t>Медь</w:t>
      </w:r>
      <w:r w:rsidRPr="00370166">
        <w:rPr>
          <w:rFonts w:ascii="Times New Roman" w:eastAsia="Times New Roman" w:hAnsi="Times New Roman" w:cs="Times New Roman"/>
          <w:b/>
          <w:bCs/>
          <w:sz w:val="24"/>
          <w:szCs w:val="24"/>
          <w:lang w:eastAsia="ru-RU"/>
        </w:rPr>
        <w:t xml:space="preserve"> </w:t>
      </w:r>
      <w:r w:rsidRPr="00370166">
        <w:rPr>
          <w:rFonts w:ascii="Times New Roman" w:eastAsia="Times New Roman" w:hAnsi="Times New Roman" w:cs="Times New Roman"/>
          <w:b/>
          <w:bCs/>
          <w:i/>
          <w:iCs/>
          <w:sz w:val="24"/>
          <w:szCs w:val="24"/>
          <w:lang w:eastAsia="ru-RU"/>
        </w:rPr>
        <w:t>1.</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i/>
          <w:iCs/>
          <w:sz w:val="24"/>
          <w:szCs w:val="24"/>
          <w:lang w:eastAsia="ru-RU"/>
        </w:rPr>
        <w:t>2</w:t>
      </w:r>
      <w:r w:rsidRPr="00370166">
        <w:rPr>
          <w:rFonts w:ascii="Times New Roman" w:eastAsia="Times New Roman" w:hAnsi="Times New Roman" w:cs="Times New Roman"/>
          <w:i/>
          <w:iCs/>
          <w:sz w:val="24"/>
          <w:szCs w:val="24"/>
          <w:lang w:eastAsia="ru-RU"/>
        </w:rPr>
        <w:t xml:space="preserve"> </w:t>
      </w:r>
      <w:r w:rsidRPr="00370166">
        <w:rPr>
          <w:rFonts w:ascii="Times New Roman" w:eastAsia="Times New Roman" w:hAnsi="Times New Roman" w:cs="Times New Roman"/>
          <w:b/>
          <w:bCs/>
          <w:i/>
          <w:iCs/>
          <w:sz w:val="24"/>
          <w:szCs w:val="24"/>
          <w:lang w:eastAsia="ru-RU"/>
        </w:rPr>
        <w:t xml:space="preserve">Информация, которую необходимо предоставить при запросе или заказе 20 т металлолома, соответствующего </w:t>
      </w:r>
      <w:hyperlink r:id="rId93" w:history="1">
        <w:r w:rsidRPr="00370166">
          <w:rPr>
            <w:rFonts w:ascii="Times New Roman" w:eastAsia="Times New Roman" w:hAnsi="Times New Roman" w:cs="Times New Roman"/>
            <w:b/>
            <w:bCs/>
            <w:i/>
            <w:iCs/>
            <w:color w:val="0000FF"/>
            <w:sz w:val="24"/>
            <w:szCs w:val="24"/>
            <w:u w:val="single"/>
            <w:lang w:eastAsia="ru-RU"/>
          </w:rPr>
          <w:t>ГОСТ 1639</w:t>
        </w:r>
      </w:hyperlink>
      <w:r w:rsidRPr="00370166">
        <w:rPr>
          <w:rFonts w:ascii="Times New Roman" w:eastAsia="Times New Roman" w:hAnsi="Times New Roman" w:cs="Times New Roman"/>
          <w:b/>
          <w:bCs/>
          <w:i/>
          <w:iCs/>
          <w:sz w:val="24"/>
          <w:szCs w:val="24"/>
          <w:lang w:eastAsia="ru-RU"/>
        </w:rPr>
        <w:t>, виду «Бронза 5», марке БрБ2:</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i/>
          <w:iCs/>
          <w:sz w:val="24"/>
          <w:szCs w:val="24"/>
          <w:lang w:eastAsia="ru-RU"/>
        </w:rPr>
        <w:t xml:space="preserve">20 т </w:t>
      </w:r>
      <w:r w:rsidRPr="00370166">
        <w:rPr>
          <w:rFonts w:ascii="Times New Roman" w:eastAsia="Times New Roman" w:hAnsi="Times New Roman" w:cs="Times New Roman"/>
          <w:b/>
          <w:bCs/>
          <w:sz w:val="24"/>
          <w:szCs w:val="24"/>
          <w:lang w:eastAsia="ru-RU"/>
        </w:rPr>
        <w:t xml:space="preserve">- </w:t>
      </w:r>
      <w:r w:rsidRPr="00370166">
        <w:rPr>
          <w:rFonts w:ascii="Times New Roman" w:eastAsia="Times New Roman" w:hAnsi="Times New Roman" w:cs="Times New Roman"/>
          <w:b/>
          <w:bCs/>
          <w:i/>
          <w:iCs/>
          <w:sz w:val="24"/>
          <w:szCs w:val="24"/>
          <w:lang w:eastAsia="ru-RU"/>
        </w:rPr>
        <w:t xml:space="preserve">Металлолом </w:t>
      </w:r>
      <w:r w:rsidRPr="00370166">
        <w:rPr>
          <w:rFonts w:ascii="Times New Roman" w:eastAsia="Times New Roman" w:hAnsi="Times New Roman" w:cs="Times New Roman"/>
          <w:b/>
          <w:bCs/>
          <w:sz w:val="24"/>
          <w:szCs w:val="24"/>
          <w:lang w:eastAsia="ru-RU"/>
        </w:rPr>
        <w:t xml:space="preserve">- </w:t>
      </w:r>
      <w:hyperlink r:id="rId94" w:history="1">
        <w:r w:rsidRPr="00370166">
          <w:rPr>
            <w:rFonts w:ascii="Times New Roman" w:eastAsia="Times New Roman" w:hAnsi="Times New Roman" w:cs="Times New Roman"/>
            <w:b/>
            <w:bCs/>
            <w:color w:val="0000FF"/>
            <w:sz w:val="24"/>
            <w:szCs w:val="24"/>
            <w:u w:val="single"/>
            <w:lang w:eastAsia="ru-RU"/>
          </w:rPr>
          <w:t>ГОСТ 1639</w:t>
        </w:r>
      </w:hyperlink>
      <w:r w:rsidRPr="00370166">
        <w:rPr>
          <w:rFonts w:ascii="Times New Roman" w:eastAsia="Times New Roman" w:hAnsi="Times New Roman" w:cs="Times New Roman"/>
          <w:b/>
          <w:bCs/>
          <w:sz w:val="24"/>
          <w:szCs w:val="24"/>
          <w:lang w:eastAsia="ru-RU"/>
        </w:rPr>
        <w:t xml:space="preserve"> - </w:t>
      </w:r>
      <w:r w:rsidRPr="00370166">
        <w:rPr>
          <w:rFonts w:ascii="Times New Roman" w:eastAsia="Times New Roman" w:hAnsi="Times New Roman" w:cs="Times New Roman"/>
          <w:b/>
          <w:bCs/>
          <w:i/>
          <w:iCs/>
          <w:sz w:val="24"/>
          <w:szCs w:val="24"/>
          <w:lang w:eastAsia="ru-RU"/>
        </w:rPr>
        <w:t>Бронза 5</w:t>
      </w:r>
      <w:r w:rsidRPr="00370166">
        <w:rPr>
          <w:rFonts w:ascii="Times New Roman" w:eastAsia="Times New Roman" w:hAnsi="Times New Roman" w:cs="Times New Roman"/>
          <w:b/>
          <w:bCs/>
          <w:sz w:val="24"/>
          <w:szCs w:val="24"/>
          <w:lang w:eastAsia="ru-RU"/>
        </w:rPr>
        <w:t xml:space="preserve"> - </w:t>
      </w:r>
      <w:r w:rsidRPr="00370166">
        <w:rPr>
          <w:rFonts w:ascii="Times New Roman" w:eastAsia="Times New Roman" w:hAnsi="Times New Roman" w:cs="Times New Roman"/>
          <w:b/>
          <w:bCs/>
          <w:i/>
          <w:iCs/>
          <w:sz w:val="24"/>
          <w:szCs w:val="24"/>
          <w:lang w:eastAsia="ru-RU"/>
        </w:rPr>
        <w:t>БрБ2.</w:t>
      </w:r>
    </w:p>
    <w:p w:rsidR="0099281D" w:rsidRPr="00370166" w:rsidRDefault="0099281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6 Поставки по контракту</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6.1 Если иное не оговорено между потребителем и поставщиком, то допускаемые отклонения массы партии, поставляемой по контракту, не должны превышать значений, указанных в таблице 1.</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1</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8"/>
        <w:gridCol w:w="4076"/>
      </w:tblGrid>
      <w:tr w:rsidR="003F3585" w:rsidRPr="00370166" w:rsidTr="0099281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партии, указанная в контракте, кг</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Допускаемое отклонение массы партии</w:t>
            </w:r>
          </w:p>
        </w:tc>
      </w:tr>
      <w:tr w:rsidR="003F3585" w:rsidRPr="00370166" w:rsidTr="0099281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До 10000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более 1 % масс.</w:t>
            </w:r>
          </w:p>
        </w:tc>
      </w:tr>
      <w:tr w:rsidR="003F3585" w:rsidRPr="00370166" w:rsidTr="0099281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От 10000 до 300000 </w:t>
            </w:r>
            <w:proofErr w:type="spellStart"/>
            <w:r w:rsidRPr="00370166">
              <w:rPr>
                <w:rFonts w:ascii="Times New Roman" w:eastAsia="Times New Roman" w:hAnsi="Times New Roman" w:cs="Times New Roman"/>
                <w:sz w:val="24"/>
                <w:szCs w:val="24"/>
                <w:lang w:eastAsia="ru-RU"/>
              </w:rPr>
              <w:t>включ</w:t>
            </w:r>
            <w:proofErr w:type="spellEnd"/>
            <w:r w:rsidRPr="00370166">
              <w:rPr>
                <w:rFonts w:ascii="Times New Roman" w:eastAsia="Times New Roman" w:hAnsi="Times New Roman" w:cs="Times New Roman"/>
                <w:sz w:val="24"/>
                <w:szCs w:val="24"/>
                <w:lang w:eastAsia="ru-RU"/>
              </w:rPr>
              <w:t>.</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более 1 % масс.</w:t>
            </w:r>
          </w:p>
        </w:tc>
      </w:tr>
      <w:tr w:rsidR="003F3585" w:rsidRPr="00370166" w:rsidTr="0099281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 300000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более 3000 кг</w:t>
            </w:r>
          </w:p>
        </w:tc>
      </w:tr>
    </w:tbl>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6.2 Если потребителю необходимо поставить лом и отходы конкретной марки сплава, то это должно быть оговорено в контракте.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6.3 Качество металлолома определяется на представительной пробе, если другое не оговорено в контракте.</w:t>
      </w:r>
    </w:p>
    <w:p w:rsidR="0099281D" w:rsidRPr="00370166" w:rsidRDefault="0099281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7 Технические требования</w:t>
      </w:r>
    </w:p>
    <w:p w:rsidR="003F3585" w:rsidRPr="00370166" w:rsidRDefault="003F3585" w:rsidP="0099281D">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7.1 Классификация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7.1.1 Лом и отходы цветных металлов и сплавов классифицируют по наименованиям соответствующих металлов и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7.1.2 Лом и отходы по характеристикам и показателям качества подразделяют на виды.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Вид лома и отходов характеризуют по характеру его образования, физическому состоянию (кусковые отходы, стружка, паста и др.), габаритным размерам, размерам и массе отдельных кусков, по химическому составу, засоренности.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7.1.3 Лом и отходы должны соответствовать требованиям, которые установлены для видов, указанных в таблицах 2 - 18.</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7.1.4 Лом и отходы могут отличаться по габаритным размерам от указанных в таблицах 2 - 18, если это оговорено между поставщиком и потребителем.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7.1.5 Сплавы, которые не вошли в установленные виды, относят к тому виду, к которому они подходят по содержанию основных компонентов и примесей.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7.1.6 Лом и отходы цветных металлов и сплавов в виде деталей и кусков, покрытых гальваническим покрытием (хромированных, никелированных, </w:t>
      </w:r>
      <w:proofErr w:type="spellStart"/>
      <w:r w:rsidRPr="00370166">
        <w:rPr>
          <w:rFonts w:ascii="Times New Roman" w:eastAsia="Times New Roman" w:hAnsi="Times New Roman" w:cs="Times New Roman"/>
          <w:sz w:val="24"/>
          <w:szCs w:val="24"/>
          <w:lang w:eastAsia="ru-RU"/>
        </w:rPr>
        <w:t>кадмированных</w:t>
      </w:r>
      <w:proofErr w:type="spellEnd"/>
      <w:r w:rsidRPr="00370166">
        <w:rPr>
          <w:rFonts w:ascii="Times New Roman" w:eastAsia="Times New Roman" w:hAnsi="Times New Roman" w:cs="Times New Roman"/>
          <w:sz w:val="24"/>
          <w:szCs w:val="24"/>
          <w:lang w:eastAsia="ru-RU"/>
        </w:rPr>
        <w:t xml:space="preserve"> и др.) по согласованию сторон классифицируют по тем же видам, что и аналогичные изделия и куски без металлопокрытия. Учет драгоценных металлов осуществляется в соответствии с документацией, утвержденной в установленном порядке.</w:t>
      </w:r>
    </w:p>
    <w:p w:rsidR="003F3585" w:rsidRPr="00370166" w:rsidRDefault="003F3585" w:rsidP="0099281D">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7.2 Основные показатели и характеристики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2 - Лом и отходы алюминия и его сплавов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3"/>
        <w:gridCol w:w="3339"/>
        <w:gridCol w:w="3373"/>
        <w:gridCol w:w="1260"/>
      </w:tblGrid>
      <w:tr w:rsidR="003F3585" w:rsidRPr="00370166" w:rsidTr="0099281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Вид металлолома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Показатель</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Норма</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1 (</w:t>
            </w:r>
            <w:proofErr w:type="spellStart"/>
            <w:r w:rsidRPr="00370166">
              <w:rPr>
                <w:rFonts w:ascii="Times New Roman" w:eastAsia="Times New Roman" w:hAnsi="Times New Roman" w:cs="Times New Roman"/>
                <w:sz w:val="24"/>
                <w:szCs w:val="24"/>
                <w:lang w:eastAsia="ru-RU"/>
              </w:rPr>
              <w:t>Tablet</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Чистые отходы из нелегированного алюминия от производства проката, профилей, труб, листов, лент и т.д. Чистый полиграфический лом.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Серия 1000.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 А85, А8, А7, А7Е, А6, А5, А0, АД00 (1070А), АД0 (1050A), АД1, АД (1200) и др.</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железа, бумаги, пластика, чернил, масла, жира, краски, синтетических материалов.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Толщина,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Размеры пакета, пачки, стопки, мм, не более Химический состав представительной пробы, % масс:</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400´400´700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2 (</w:t>
            </w:r>
            <w:proofErr w:type="spellStart"/>
            <w:r w:rsidRPr="00370166">
              <w:rPr>
                <w:rFonts w:ascii="Times New Roman" w:eastAsia="Times New Roman" w:hAnsi="Times New Roman" w:cs="Times New Roman"/>
                <w:sz w:val="24"/>
                <w:szCs w:val="24"/>
                <w:lang w:eastAsia="ru-RU"/>
              </w:rPr>
              <w:t>Talon</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нелегированного алюминия - электротехнические изделия - провод, голые жилы кабелей и шнуров, шины распределительных устройств, трансформаторов, выпрямители.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Серия 1000.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 А85, А8, А7, А7Е, А6, А5, А0, АД00 (1070A), АД0 (1050A), АД1, АД (1200) и др.</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наличия тонкого провода, проволочных решеток, железа, изолирующего и другого материала.</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Размеры пакета, пачки, стопки,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400´400´700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Размеры бухты,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400´700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Размеры кусков в одном измерении,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Пакетированный материал поставляется 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0,07</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3 (</w:t>
            </w:r>
            <w:proofErr w:type="spellStart"/>
            <w:r w:rsidRPr="00370166">
              <w:rPr>
                <w:rFonts w:ascii="Times New Roman" w:eastAsia="Times New Roman" w:hAnsi="Times New Roman" w:cs="Times New Roman"/>
                <w:sz w:val="24"/>
                <w:szCs w:val="24"/>
                <w:lang w:eastAsia="ru-RU"/>
              </w:rPr>
              <w:t>Taboo</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Чистые отходы деформируемых алюминиевых сплавов с низким </w:t>
            </w:r>
            <w:r w:rsidRPr="00370166">
              <w:rPr>
                <w:rFonts w:ascii="Times New Roman" w:eastAsia="Times New Roman" w:hAnsi="Times New Roman" w:cs="Times New Roman"/>
                <w:sz w:val="24"/>
                <w:szCs w:val="24"/>
                <w:lang w:eastAsia="ru-RU"/>
              </w:rPr>
              <w:lastRenderedPageBreak/>
              <w:t xml:space="preserve">содержанием меди в виде листов, </w:t>
            </w:r>
            <w:proofErr w:type="spellStart"/>
            <w:r w:rsidRPr="00370166">
              <w:rPr>
                <w:rFonts w:ascii="Times New Roman" w:eastAsia="Times New Roman" w:hAnsi="Times New Roman" w:cs="Times New Roman"/>
                <w:sz w:val="24"/>
                <w:szCs w:val="24"/>
                <w:lang w:eastAsia="ru-RU"/>
              </w:rPr>
              <w:t>обрези</w:t>
            </w:r>
            <w:proofErr w:type="spellEnd"/>
            <w:r w:rsidRPr="00370166">
              <w:rPr>
                <w:rFonts w:ascii="Times New Roman" w:eastAsia="Times New Roman" w:hAnsi="Times New Roman" w:cs="Times New Roman"/>
                <w:sz w:val="24"/>
                <w:szCs w:val="24"/>
                <w:lang w:eastAsia="ru-RU"/>
              </w:rPr>
              <w:t>, профилей.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Серия 6000.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Марки: АД31 (6063), АД33 (6061), АД35 (6082) и др., а также марки: Д12, АМГ1 (5005), ММ (3005), </w:t>
            </w:r>
            <w:proofErr w:type="spellStart"/>
            <w:r w:rsidRPr="00370166">
              <w:rPr>
                <w:rFonts w:ascii="Times New Roman" w:eastAsia="Times New Roman" w:hAnsi="Times New Roman" w:cs="Times New Roman"/>
                <w:sz w:val="24"/>
                <w:szCs w:val="24"/>
                <w:lang w:eastAsia="ru-RU"/>
              </w:rPr>
              <w:t>АМц</w:t>
            </w:r>
            <w:proofErr w:type="spellEnd"/>
            <w:r w:rsidRPr="00370166">
              <w:rPr>
                <w:rFonts w:ascii="Times New Roman" w:eastAsia="Times New Roman" w:hAnsi="Times New Roman" w:cs="Times New Roman"/>
                <w:sz w:val="24"/>
                <w:szCs w:val="24"/>
                <w:lang w:eastAsia="ru-RU"/>
              </w:rPr>
              <w:t xml:space="preserve"> (AI 3003), АВ, А154</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 xml:space="preserve">Без наличия тонкого провода, проволочных решеток, </w:t>
            </w:r>
            <w:r w:rsidRPr="00370166">
              <w:rPr>
                <w:rFonts w:ascii="Times New Roman" w:eastAsia="Times New Roman" w:hAnsi="Times New Roman" w:cs="Times New Roman"/>
                <w:sz w:val="24"/>
                <w:szCs w:val="24"/>
                <w:lang w:eastAsia="ru-RU"/>
              </w:rPr>
              <w:lastRenderedPageBreak/>
              <w:t>обшивного и окрашенного слоя, железа, грязи, другого материала.</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в </w:t>
            </w:r>
            <w:proofErr w:type="spellStart"/>
            <w:r w:rsidRPr="00370166">
              <w:rPr>
                <w:rFonts w:ascii="Times New Roman" w:eastAsia="Times New Roman" w:hAnsi="Times New Roman" w:cs="Times New Roman"/>
                <w:sz w:val="24"/>
                <w:szCs w:val="24"/>
                <w:lang w:eastAsia="ru-RU"/>
              </w:rPr>
              <w:t>т.ч</w:t>
            </w:r>
            <w:proofErr w:type="spellEnd"/>
            <w:r w:rsidRPr="00370166">
              <w:rPr>
                <w:rFonts w:ascii="Times New Roman" w:eastAsia="Times New Roman" w:hAnsi="Times New Roman" w:cs="Times New Roman"/>
                <w:sz w:val="24"/>
                <w:szCs w:val="24"/>
                <w:lang w:eastAsia="ru-RU"/>
              </w:rPr>
              <w:t>. смазкой и маслом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Новый лом банок поставляется 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4</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Taint</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Tabor</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Talekt</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деформируемых алюминиевых сплавов с низким содержанием меди: товары широкого потребления - кухонная посуда, спортивный инвентарь, мебель; элементы строительных конструкций - кровельный материал, облицовка домов, оконные рамы, перегородки, эскалаторы.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Серия 6000.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Марки: АД31 (6063), АД33 (6061), АД35 (6082), Д12 и др., а также марки: АМг1 (5005), ММ (3005), </w:t>
            </w:r>
            <w:proofErr w:type="spellStart"/>
            <w:r w:rsidRPr="00370166">
              <w:rPr>
                <w:rFonts w:ascii="Times New Roman" w:eastAsia="Times New Roman" w:hAnsi="Times New Roman" w:cs="Times New Roman"/>
                <w:sz w:val="24"/>
                <w:szCs w:val="24"/>
                <w:lang w:eastAsia="ru-RU"/>
              </w:rPr>
              <w:t>АМц</w:t>
            </w:r>
            <w:proofErr w:type="spellEnd"/>
            <w:r w:rsidRPr="00370166">
              <w:rPr>
                <w:rFonts w:ascii="Times New Roman" w:eastAsia="Times New Roman" w:hAnsi="Times New Roman" w:cs="Times New Roman"/>
                <w:sz w:val="24"/>
                <w:szCs w:val="24"/>
                <w:lang w:eastAsia="ru-RU"/>
              </w:rPr>
              <w:t xml:space="preserve"> (AI 3003), АВ, А154</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маслом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окрашенных обшивок и навесов,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Размеры кусков в одном измерении,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наличия жалюзи, фольги, провода, пищевых форм, самолетного листа, бутылочных пробок, пластмассы, грязи и др.</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Алюминий 5 (</w:t>
            </w:r>
            <w:proofErr w:type="spellStart"/>
            <w:r w:rsidRPr="00370166">
              <w:rPr>
                <w:rFonts w:ascii="Times New Roman" w:eastAsia="Times New Roman" w:hAnsi="Times New Roman" w:cs="Times New Roman"/>
                <w:sz w:val="24"/>
                <w:szCs w:val="24"/>
                <w:lang w:eastAsia="ru-RU"/>
              </w:rPr>
              <w:t>Terse</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фольги из нелегированного алюминия - пищевая фольга, упаковочная лента.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Серия 1000.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 А85, А8, А7, А6, А5, АД00 (1070А), АД0 (1050А), АД1 и др.</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Толщина,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железа, анодированной и конденсаторной фольги, бумаги, пластмассы и других материалов.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который не отвечает требованиям этого вида, поставляется по договоренности с потребителем.</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Гидравлически-запрессованный материал поставляется по договоренности с потребителем.</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96</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6</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Отходы деформируемых алюминиевых сплавов с низким содержанием цинка и высоким содержанием меди: провод, листы, ленты и т.п.</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Серия 2000.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 Д1 (2017), Д18 (2117), Д19, В65, АК6, АК8 (2014) и др.</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свободного железа.</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89</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7</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Tabor</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самолетный из деформируемых алюминиевых сплавов с низким содержанием цинка: шасси, лопасти воздушных винтов, шпангоуты, панели, обшивка крыльев и фюзеляжа самолетов.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Серия 2000.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 Д1 (2017), Д16 (2024), Д18 (2117), Д19, В65, АК6, АК8 (2014) и др.</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цинка,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который не отвечает требованиям этого вида, </w:t>
            </w:r>
            <w:r w:rsidRPr="00370166">
              <w:rPr>
                <w:rFonts w:ascii="Times New Roman" w:eastAsia="Times New Roman" w:hAnsi="Times New Roman" w:cs="Times New Roman"/>
                <w:sz w:val="24"/>
                <w:szCs w:val="24"/>
                <w:lang w:eastAsia="ru-RU"/>
              </w:rPr>
              <w:lastRenderedPageBreak/>
              <w:t>поставляется по договоренности между потребителем и поставщиком.</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8</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Отходы алюминиевого проката и литья с высоким содержанием магния.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Серия 5000.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 АМг2 (5251), АМг3, АМг4 (5086), АМг5, АМг6, АМг61, АЛ8, АЛ13, АЛ23, АЛ27, АЛ28, АЛ29 и др.</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9</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деформируемых и литейных алюминиевых сплавов с высоким содержанием магния: сварные резервуары, трубопроводы, телевизионные и буровые вышки; транспортное оборудование; детали судовых механизмов и оборудования.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Серия 5000.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 АМг2 (5251), АМг3, АМг4 (5086), АМг5, АМг6, АМг61, АЛ8, АЛ13, АЛ23, АЛ27, АЛ28, АЛ29 и др.</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Алюминий 10</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Отходы алюминиевого проката с высоким содержанием цинка.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Серия 7000.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 В93, В94, В96, 1915 (7005), 1925 и др.</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86</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11</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самолетный из деформируемых сплавов с высоким содержанием цинка: детали самолетов, вертолетов и ракет - прессованные панели для обшивки, силовые детали фюзеляжа, сварные и клепаные несущие строительные конструкции.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Серия 7000.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 В92, В94, В95, 1915 (7005), 1925 и др.</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железа.</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который не отвечает требованиям этого вида, поставляется по договоренности между потребителем и поставщиком.</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12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Отходы алюминиевого литья: литники, </w:t>
            </w:r>
            <w:proofErr w:type="spellStart"/>
            <w:r w:rsidRPr="00370166">
              <w:rPr>
                <w:rFonts w:ascii="Times New Roman" w:eastAsia="Times New Roman" w:hAnsi="Times New Roman" w:cs="Times New Roman"/>
                <w:sz w:val="24"/>
                <w:szCs w:val="24"/>
                <w:lang w:eastAsia="ru-RU"/>
              </w:rPr>
              <w:t>облои</w:t>
            </w:r>
            <w:proofErr w:type="spellEnd"/>
            <w:r w:rsidRPr="00370166">
              <w:rPr>
                <w:rFonts w:ascii="Times New Roman" w:eastAsia="Times New Roman" w:hAnsi="Times New Roman" w:cs="Times New Roman"/>
                <w:sz w:val="24"/>
                <w:szCs w:val="24"/>
                <w:lang w:eastAsia="ru-RU"/>
              </w:rPr>
              <w:t>, брак изделий и др.</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AK12 (ENAB-44100),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АК5Г (ENAB-45300),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eastAsia="ru-RU"/>
              </w:rPr>
              <w:t>АК</w:t>
            </w:r>
            <w:r w:rsidRPr="00370166">
              <w:rPr>
                <w:rFonts w:ascii="Times New Roman" w:eastAsia="Times New Roman" w:hAnsi="Times New Roman" w:cs="Times New Roman"/>
                <w:sz w:val="24"/>
                <w:szCs w:val="24"/>
                <w:lang w:val="en-US" w:eastAsia="ru-RU"/>
              </w:rPr>
              <w:t>8</w:t>
            </w:r>
            <w:r w:rsidRPr="00370166">
              <w:rPr>
                <w:rFonts w:ascii="Times New Roman" w:eastAsia="Times New Roman" w:hAnsi="Times New Roman" w:cs="Times New Roman"/>
                <w:sz w:val="24"/>
                <w:szCs w:val="24"/>
                <w:lang w:eastAsia="ru-RU"/>
              </w:rPr>
              <w:t>Г</w:t>
            </w:r>
            <w:r w:rsidRPr="00370166">
              <w:rPr>
                <w:rFonts w:ascii="Times New Roman" w:eastAsia="Times New Roman" w:hAnsi="Times New Roman" w:cs="Times New Roman"/>
                <w:sz w:val="24"/>
                <w:szCs w:val="24"/>
                <w:lang w:val="en-US" w:eastAsia="ru-RU"/>
              </w:rPr>
              <w:t xml:space="preserve"> (ENAB-46400),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val="en-US" w:eastAsia="ru-RU"/>
              </w:rPr>
              <w:t>AK8 (ENAB-42100),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eastAsia="ru-RU"/>
              </w:rPr>
              <w:t>АК</w:t>
            </w:r>
            <w:r w:rsidRPr="00370166">
              <w:rPr>
                <w:rFonts w:ascii="Times New Roman" w:eastAsia="Times New Roman" w:hAnsi="Times New Roman" w:cs="Times New Roman"/>
                <w:sz w:val="24"/>
                <w:szCs w:val="24"/>
                <w:lang w:val="en-US" w:eastAsia="ru-RU"/>
              </w:rPr>
              <w:t>7 (ENAB-4200),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eastAsia="ru-RU"/>
              </w:rPr>
              <w:t>АК</w:t>
            </w:r>
            <w:r w:rsidRPr="00370166">
              <w:rPr>
                <w:rFonts w:ascii="Times New Roman" w:eastAsia="Times New Roman" w:hAnsi="Times New Roman" w:cs="Times New Roman"/>
                <w:sz w:val="24"/>
                <w:szCs w:val="24"/>
                <w:lang w:val="en-US" w:eastAsia="ru-RU"/>
              </w:rPr>
              <w:t>9 (ENAB-43200),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val="en-US" w:eastAsia="ru-RU"/>
              </w:rPr>
              <w:t>AK5M2 (ENAB-45100),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val="en-US" w:eastAsia="ru-RU"/>
              </w:rPr>
              <w:t xml:space="preserve">AK7M2, </w:t>
            </w:r>
            <w:r w:rsidRPr="00370166">
              <w:rPr>
                <w:rFonts w:ascii="Times New Roman" w:eastAsia="Times New Roman" w:hAnsi="Times New Roman" w:cs="Times New Roman"/>
                <w:sz w:val="24"/>
                <w:szCs w:val="24"/>
                <w:lang w:eastAsia="ru-RU"/>
              </w:rPr>
              <w:t>АК</w:t>
            </w:r>
            <w:r w:rsidRPr="00370166">
              <w:rPr>
                <w:rFonts w:ascii="Times New Roman" w:eastAsia="Times New Roman" w:hAnsi="Times New Roman" w:cs="Times New Roman"/>
                <w:sz w:val="24"/>
                <w:szCs w:val="24"/>
                <w:lang w:val="en-US" w:eastAsia="ru-RU"/>
              </w:rPr>
              <w:t>5</w:t>
            </w:r>
            <w:r w:rsidRPr="00370166">
              <w:rPr>
                <w:rFonts w:ascii="Times New Roman" w:eastAsia="Times New Roman" w:hAnsi="Times New Roman" w:cs="Times New Roman"/>
                <w:sz w:val="24"/>
                <w:szCs w:val="24"/>
                <w:lang w:eastAsia="ru-RU"/>
              </w:rPr>
              <w:t>Г</w:t>
            </w:r>
            <w:r w:rsidRPr="00370166">
              <w:rPr>
                <w:rFonts w:ascii="Times New Roman" w:eastAsia="Times New Roman" w:hAnsi="Times New Roman" w:cs="Times New Roman"/>
                <w:sz w:val="24"/>
                <w:szCs w:val="24"/>
                <w:lang w:val="en-US" w:eastAsia="ru-RU"/>
              </w:rPr>
              <w:t>7,</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АК5Г4 (ENAB-45000),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AK8M3 (ENAB-46000)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железа.</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0,85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и олово в сумме,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13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алюминиевого литья (моторный лом).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AK12 (ENAB-44100),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АК5Г (ENAB-45300)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eastAsia="ru-RU"/>
              </w:rPr>
              <w:t>АК</w:t>
            </w:r>
            <w:r w:rsidRPr="00370166">
              <w:rPr>
                <w:rFonts w:ascii="Times New Roman" w:eastAsia="Times New Roman" w:hAnsi="Times New Roman" w:cs="Times New Roman"/>
                <w:sz w:val="24"/>
                <w:szCs w:val="24"/>
                <w:lang w:val="en-US" w:eastAsia="ru-RU"/>
              </w:rPr>
              <w:t>8</w:t>
            </w:r>
            <w:r w:rsidRPr="00370166">
              <w:rPr>
                <w:rFonts w:ascii="Times New Roman" w:eastAsia="Times New Roman" w:hAnsi="Times New Roman" w:cs="Times New Roman"/>
                <w:sz w:val="24"/>
                <w:szCs w:val="24"/>
                <w:lang w:eastAsia="ru-RU"/>
              </w:rPr>
              <w:t>Г</w:t>
            </w:r>
            <w:r w:rsidRPr="00370166">
              <w:rPr>
                <w:rFonts w:ascii="Times New Roman" w:eastAsia="Times New Roman" w:hAnsi="Times New Roman" w:cs="Times New Roman"/>
                <w:sz w:val="24"/>
                <w:szCs w:val="24"/>
                <w:lang w:val="en-US" w:eastAsia="ru-RU"/>
              </w:rPr>
              <w:t xml:space="preserve"> (ENAB-46400),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val="en-US" w:eastAsia="ru-RU"/>
              </w:rPr>
              <w:t>AK8 (ENAB-42100),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eastAsia="ru-RU"/>
              </w:rPr>
              <w:t>АК</w:t>
            </w:r>
            <w:r w:rsidRPr="00370166">
              <w:rPr>
                <w:rFonts w:ascii="Times New Roman" w:eastAsia="Times New Roman" w:hAnsi="Times New Roman" w:cs="Times New Roman"/>
                <w:sz w:val="24"/>
                <w:szCs w:val="24"/>
                <w:lang w:val="en-US" w:eastAsia="ru-RU"/>
              </w:rPr>
              <w:t>7 (ENAB-4200),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eastAsia="ru-RU"/>
              </w:rPr>
              <w:t>АК</w:t>
            </w:r>
            <w:r w:rsidRPr="00370166">
              <w:rPr>
                <w:rFonts w:ascii="Times New Roman" w:eastAsia="Times New Roman" w:hAnsi="Times New Roman" w:cs="Times New Roman"/>
                <w:sz w:val="24"/>
                <w:szCs w:val="24"/>
                <w:lang w:val="en-US" w:eastAsia="ru-RU"/>
              </w:rPr>
              <w:t>9 (ENAB-43200),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val="en-US" w:eastAsia="ru-RU"/>
              </w:rPr>
              <w:t>AK5M2 (ENAB-45100),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val="en-US" w:eastAsia="ru-RU"/>
              </w:rPr>
              <w:t xml:space="preserve">AK7M2, </w:t>
            </w:r>
            <w:r w:rsidRPr="00370166">
              <w:rPr>
                <w:rFonts w:ascii="Times New Roman" w:eastAsia="Times New Roman" w:hAnsi="Times New Roman" w:cs="Times New Roman"/>
                <w:sz w:val="24"/>
                <w:szCs w:val="24"/>
                <w:lang w:eastAsia="ru-RU"/>
              </w:rPr>
              <w:t>АК</w:t>
            </w:r>
            <w:r w:rsidRPr="00370166">
              <w:rPr>
                <w:rFonts w:ascii="Times New Roman" w:eastAsia="Times New Roman" w:hAnsi="Times New Roman" w:cs="Times New Roman"/>
                <w:sz w:val="24"/>
                <w:szCs w:val="24"/>
                <w:lang w:val="en-US" w:eastAsia="ru-RU"/>
              </w:rPr>
              <w:t>5</w:t>
            </w:r>
            <w:r w:rsidRPr="00370166">
              <w:rPr>
                <w:rFonts w:ascii="Times New Roman" w:eastAsia="Times New Roman" w:hAnsi="Times New Roman" w:cs="Times New Roman"/>
                <w:sz w:val="24"/>
                <w:szCs w:val="24"/>
                <w:lang w:eastAsia="ru-RU"/>
              </w:rPr>
              <w:t>Г</w:t>
            </w:r>
            <w:r w:rsidRPr="00370166">
              <w:rPr>
                <w:rFonts w:ascii="Times New Roman" w:eastAsia="Times New Roman" w:hAnsi="Times New Roman" w:cs="Times New Roman"/>
                <w:sz w:val="24"/>
                <w:szCs w:val="24"/>
                <w:lang w:val="en-US" w:eastAsia="ru-RU"/>
              </w:rPr>
              <w:t>7,</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АК5Г4 (ENAB-45000),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AK8M3 (ENAB-46000)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0,85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и олово в сумме,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14</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Tense</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алюминиевый литейный смешанный: отливки деталей машин, самолетов, сплавы алюминий-кремний без наличия чушек</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маслом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неметаллическими компонентами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металлическими включениями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куска,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600´600´400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который не отвечает требованиям этого вида, поставляется по договоренности между потребителем и поставщиком.</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0,6</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Алюминий </w:t>
            </w:r>
            <w:r w:rsidRPr="00370166">
              <w:rPr>
                <w:rFonts w:ascii="Times New Roman" w:eastAsia="Times New Roman" w:hAnsi="Times New Roman" w:cs="Times New Roman"/>
                <w:sz w:val="24"/>
                <w:szCs w:val="24"/>
                <w:lang w:eastAsia="ru-RU"/>
              </w:rPr>
              <w:lastRenderedPageBreak/>
              <w:t>15</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Tarry</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 xml:space="preserve">Лом поршней разделанный без </w:t>
            </w:r>
            <w:r w:rsidRPr="00370166">
              <w:rPr>
                <w:rFonts w:ascii="Times New Roman" w:eastAsia="Times New Roman" w:hAnsi="Times New Roman" w:cs="Times New Roman"/>
                <w:sz w:val="24"/>
                <w:szCs w:val="24"/>
                <w:lang w:eastAsia="ru-RU"/>
              </w:rPr>
              <w:lastRenderedPageBreak/>
              <w:t>опор, без подшипников, валов, стальных колец и других инородных включений.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АК12М2 (ENAB-46100), AK10M2, АК12М2МгН (ENAB-48000), АК12МгН, АК18, АК21, 5М2, 5Н2, АК4, АК4-1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 xml:space="preserve">Содержание металлов, % масс, </w:t>
            </w:r>
            <w:r w:rsidRPr="00370166">
              <w:rPr>
                <w:rFonts w:ascii="Times New Roman" w:eastAsia="Times New Roman" w:hAnsi="Times New Roman" w:cs="Times New Roman"/>
                <w:sz w:val="24"/>
                <w:szCs w:val="24"/>
                <w:lang w:eastAsia="ru-RU"/>
              </w:rPr>
              <w:lastRenderedPageBreak/>
              <w:t>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97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маслом.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22,0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0,6</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2,8</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16</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Tarryb</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поршней неразделенный.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АК12М2 (ENAB-46100), AK10M2, АК12М2МгН (ENAB-48000), АК12МгН, АК18; АК21, 5М2, 5Н2, АК4, АК4-1, КС740, КС741, ЖЛС</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маслом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который не отвечает требованиям этого вида, поставляется по договоренности между потребителем и поставщиком.</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22,0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0,6</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2,8</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17</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алюминиевого литья, содержащие никель.</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АК12М2 (ENAB-46100), AK10M2H, АК12М2МгН (ENAB-48000), АК12МгН, АК18, АК21, 5М2, 5Н2, АК4-1, КС740, КС741, ЖЛС</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маслом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22,0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0,6</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2,8</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18</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Twist</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самолетный разделанный.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Литейные сплавы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маслом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неметаллическими включениями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наличия латуней, баббитов, подшипников, мусора и др.</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0,6</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19 (</w:t>
            </w:r>
            <w:proofErr w:type="spellStart"/>
            <w:r w:rsidRPr="00370166">
              <w:rPr>
                <w:rFonts w:ascii="Times New Roman" w:eastAsia="Times New Roman" w:hAnsi="Times New Roman" w:cs="Times New Roman"/>
                <w:sz w:val="24"/>
                <w:szCs w:val="24"/>
                <w:lang w:eastAsia="ru-RU"/>
              </w:rPr>
              <w:t>Twitch</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алюминиевый дробленый.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Литейные и деформируемые сплавы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Сухой порезанный лом автомобилей, диски с колес, обода и т.п.</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цинковыми сплавами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магнием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неметаллическими примесями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резиной и пластмассой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куска,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600´600´400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который не отвечает требованиям этого вида, поставляется по договоренности между потребителем и поставщиком.</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22,0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20 (</w:t>
            </w:r>
            <w:proofErr w:type="spellStart"/>
            <w:r w:rsidRPr="00370166">
              <w:rPr>
                <w:rFonts w:ascii="Times New Roman" w:eastAsia="Times New Roman" w:hAnsi="Times New Roman" w:cs="Times New Roman"/>
                <w:sz w:val="24"/>
                <w:szCs w:val="24"/>
                <w:lang w:eastAsia="ru-RU"/>
              </w:rPr>
              <w:t>Teens</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Чистая стружка алюминиевая сыпучая: токарная, сверлильная, фрезерная, рассортированная по группам сплавов алюминий-кремний, литейных или деформируемых</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маслом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влаги и мусора.</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Массу фракции 0,6 мм и менее вычитают из массы партии.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Если содержание фракции от 0,6 до 20 мм составляет более 3 %, то делают скидку.</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 наличии более 10 % железа и/или свободного магния, или нержавеющей стали, а также легковоспламеняющейся охлаждающей жидкости партию считают не соответствующей виду.</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21 (</w:t>
            </w:r>
            <w:proofErr w:type="spellStart"/>
            <w:r w:rsidRPr="00370166">
              <w:rPr>
                <w:rFonts w:ascii="Times New Roman" w:eastAsia="Times New Roman" w:hAnsi="Times New Roman" w:cs="Times New Roman"/>
                <w:sz w:val="24"/>
                <w:szCs w:val="24"/>
                <w:lang w:eastAsia="ru-RU"/>
              </w:rPr>
              <w:t>Telic</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алюминиевая сыпучая смешанная: токарная, сверлильная, фрезерная, полученная в результате обработки плит, профилей, литых деталей и др.</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смешанная из двух или нескольких сплавов</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влагой и маслом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мусора.</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Массу фракции 0,6 мм и менее вычитают из массы партии.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Если содержание фракции от 0,6 до 20 мм составляет более 3 %, то делают скидку.</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 наличии более 10 % железа и/или свободного магния, или нержавеющей стали, а также легковоспламеняющейся охлаждающей жидкости партию считают не соответствующей виду.</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22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Стружка алюминиевая </w:t>
            </w:r>
            <w:proofErr w:type="spellStart"/>
            <w:r w:rsidRPr="00370166">
              <w:rPr>
                <w:rFonts w:ascii="Times New Roman" w:eastAsia="Times New Roman" w:hAnsi="Times New Roman" w:cs="Times New Roman"/>
                <w:sz w:val="24"/>
                <w:szCs w:val="24"/>
                <w:lang w:eastAsia="ru-RU"/>
              </w:rPr>
              <w:t>вьюнообразная</w:t>
            </w:r>
            <w:proofErr w:type="spellEnd"/>
            <w:r w:rsidRPr="00370166">
              <w:rPr>
                <w:rFonts w:ascii="Times New Roman" w:eastAsia="Times New Roman" w:hAnsi="Times New Roman" w:cs="Times New Roman"/>
                <w:sz w:val="24"/>
                <w:szCs w:val="24"/>
                <w:lang w:eastAsia="ru-RU"/>
              </w:rPr>
              <w:t xml:space="preserve"> смешанная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Поставляется по договоренности потребителя и </w:t>
            </w:r>
            <w:r w:rsidRPr="00370166">
              <w:rPr>
                <w:rFonts w:ascii="Times New Roman" w:eastAsia="Times New Roman" w:hAnsi="Times New Roman" w:cs="Times New Roman"/>
                <w:sz w:val="24"/>
                <w:szCs w:val="24"/>
                <w:lang w:eastAsia="ru-RU"/>
              </w:rPr>
              <w:lastRenderedPageBreak/>
              <w:t>поставщика.</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23 (</w:t>
            </w:r>
            <w:proofErr w:type="spellStart"/>
            <w:r w:rsidRPr="00370166">
              <w:rPr>
                <w:rFonts w:ascii="Times New Roman" w:eastAsia="Times New Roman" w:hAnsi="Times New Roman" w:cs="Times New Roman"/>
                <w:sz w:val="24"/>
                <w:szCs w:val="24"/>
                <w:lang w:eastAsia="ru-RU"/>
              </w:rPr>
              <w:t>Thirl</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Шлаки, съемы, </w:t>
            </w:r>
            <w:proofErr w:type="spellStart"/>
            <w:r w:rsidRPr="00370166">
              <w:rPr>
                <w:rFonts w:ascii="Times New Roman" w:eastAsia="Times New Roman" w:hAnsi="Times New Roman" w:cs="Times New Roman"/>
                <w:sz w:val="24"/>
                <w:szCs w:val="24"/>
                <w:lang w:eastAsia="ru-RU"/>
              </w:rPr>
              <w:t>дроссы</w:t>
            </w:r>
            <w:proofErr w:type="spellEnd"/>
            <w:r w:rsidRPr="00370166">
              <w:rPr>
                <w:rFonts w:ascii="Times New Roman" w:eastAsia="Times New Roman" w:hAnsi="Times New Roman" w:cs="Times New Roman"/>
                <w:sz w:val="24"/>
                <w:szCs w:val="24"/>
                <w:lang w:eastAsia="ru-RU"/>
              </w:rPr>
              <w:t>, пена, пепел, остатки от рафинирования алюминиевых сплавов, не содержащие цинк</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59</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22,0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24</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Thirl</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Шлаки, съемы, </w:t>
            </w:r>
            <w:proofErr w:type="spellStart"/>
            <w:r w:rsidRPr="00370166">
              <w:rPr>
                <w:rFonts w:ascii="Times New Roman" w:eastAsia="Times New Roman" w:hAnsi="Times New Roman" w:cs="Times New Roman"/>
                <w:sz w:val="24"/>
                <w:szCs w:val="24"/>
                <w:lang w:eastAsia="ru-RU"/>
              </w:rPr>
              <w:t>дроссы</w:t>
            </w:r>
            <w:proofErr w:type="spellEnd"/>
            <w:r w:rsidRPr="00370166">
              <w:rPr>
                <w:rFonts w:ascii="Times New Roman" w:eastAsia="Times New Roman" w:hAnsi="Times New Roman" w:cs="Times New Roman"/>
                <w:sz w:val="24"/>
                <w:szCs w:val="24"/>
                <w:lang w:eastAsia="ru-RU"/>
              </w:rPr>
              <w:t>, пена, пепел, остатки от рафинирования алюминиевых сплавов смешанные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Металлургический выход металла, % масс, не менее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Материал с меньшим металлургическим выходом поставляется по договоренности между потребителем и поставщиком.</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22,0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25</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кабельных изделий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0,02</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26</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бытовой с определенным химическим составом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27</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Throb</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Предварительно расплавленный лом в слитках и чушках с определенным химическим составом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99,6</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22,0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28 (</w:t>
            </w:r>
            <w:proofErr w:type="spellStart"/>
            <w:r w:rsidRPr="00370166">
              <w:rPr>
                <w:rFonts w:ascii="Times New Roman" w:eastAsia="Times New Roman" w:hAnsi="Times New Roman" w:cs="Times New Roman"/>
                <w:sz w:val="24"/>
                <w:szCs w:val="24"/>
                <w:lang w:eastAsia="ru-RU"/>
              </w:rPr>
              <w:t>Taldon</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Пакеты или брикеты из алюминиевых банок.</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АД0 (1050А), АМг2 (5251)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96</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безвредными неметаллическими примесями,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сталью, свинцом, пробками от бутылок, пластиковыми банками, стеклом, деревом и др. не допускается.</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Применение салазок или опорных листов из любого материала для обвязывания пакетов не допускается.</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29 (</w:t>
            </w:r>
            <w:proofErr w:type="spellStart"/>
            <w:r w:rsidRPr="00370166">
              <w:rPr>
                <w:rFonts w:ascii="Times New Roman" w:eastAsia="Times New Roman" w:hAnsi="Times New Roman" w:cs="Times New Roman"/>
                <w:sz w:val="24"/>
                <w:szCs w:val="24"/>
                <w:lang w:eastAsia="ru-RU"/>
              </w:rPr>
              <w:t>Tepid</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самолетный листовой разделанный из деформируемых сплавов, кроме серии 7000 (В95, В93 и др.)</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железом,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безвредными неметаллическими примесями,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не соответствующий этим требованиям, поставляется по согласованию между поставщиком и потребителем.</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6,8</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30 (</w:t>
            </w:r>
            <w:proofErr w:type="spellStart"/>
            <w:r w:rsidRPr="00370166">
              <w:rPr>
                <w:rFonts w:ascii="Times New Roman" w:eastAsia="Times New Roman" w:hAnsi="Times New Roman" w:cs="Times New Roman"/>
                <w:sz w:val="24"/>
                <w:szCs w:val="24"/>
                <w:lang w:eastAsia="ru-RU"/>
              </w:rPr>
              <w:t>Take</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Отходы производства алюминиевых банок: </w:t>
            </w:r>
            <w:proofErr w:type="spellStart"/>
            <w:r w:rsidRPr="00370166">
              <w:rPr>
                <w:rFonts w:ascii="Times New Roman" w:eastAsia="Times New Roman" w:hAnsi="Times New Roman" w:cs="Times New Roman"/>
                <w:sz w:val="24"/>
                <w:szCs w:val="24"/>
                <w:lang w:eastAsia="ru-RU"/>
              </w:rPr>
              <w:t>обрезь</w:t>
            </w:r>
            <w:proofErr w:type="spellEnd"/>
            <w:r w:rsidRPr="00370166">
              <w:rPr>
                <w:rFonts w:ascii="Times New Roman" w:eastAsia="Times New Roman" w:hAnsi="Times New Roman" w:cs="Times New Roman"/>
                <w:sz w:val="24"/>
                <w:szCs w:val="24"/>
                <w:lang w:eastAsia="ru-RU"/>
              </w:rPr>
              <w:t>, листы, брак, в том числе с тонким слоем лака, без крышек с пломбой.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АМг2 (5251), </w:t>
            </w:r>
            <w:proofErr w:type="spellStart"/>
            <w:r w:rsidRPr="00370166">
              <w:rPr>
                <w:rFonts w:ascii="Times New Roman" w:eastAsia="Times New Roman" w:hAnsi="Times New Roman" w:cs="Times New Roman"/>
                <w:sz w:val="24"/>
                <w:szCs w:val="24"/>
                <w:lang w:eastAsia="ru-RU"/>
              </w:rPr>
              <w:t>АМг</w:t>
            </w:r>
            <w:proofErr w:type="spellEnd"/>
            <w:r w:rsidRPr="00370166">
              <w:rPr>
                <w:rFonts w:ascii="Times New Roman" w:eastAsia="Times New Roman" w:hAnsi="Times New Roman" w:cs="Times New Roman"/>
                <w:sz w:val="24"/>
                <w:szCs w:val="24"/>
                <w:lang w:eastAsia="ru-RU"/>
              </w:rPr>
              <w:t>, АД31 (6063), АД0 (1050А)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железом не допускается.</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31 (</w:t>
            </w:r>
            <w:proofErr w:type="spellStart"/>
            <w:r w:rsidRPr="00370166">
              <w:rPr>
                <w:rFonts w:ascii="Times New Roman" w:eastAsia="Times New Roman" w:hAnsi="Times New Roman" w:cs="Times New Roman"/>
                <w:sz w:val="24"/>
                <w:szCs w:val="24"/>
                <w:lang w:eastAsia="ru-RU"/>
              </w:rPr>
              <w:t>Talar</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банок из-под напитков.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АМг2 (5251), </w:t>
            </w:r>
            <w:proofErr w:type="spellStart"/>
            <w:r w:rsidRPr="00370166">
              <w:rPr>
                <w:rFonts w:ascii="Times New Roman" w:eastAsia="Times New Roman" w:hAnsi="Times New Roman" w:cs="Times New Roman"/>
                <w:sz w:val="24"/>
                <w:szCs w:val="24"/>
                <w:lang w:eastAsia="ru-RU"/>
              </w:rPr>
              <w:t>АМг</w:t>
            </w:r>
            <w:proofErr w:type="spellEnd"/>
            <w:r w:rsidRPr="00370166">
              <w:rPr>
                <w:rFonts w:ascii="Times New Roman" w:eastAsia="Times New Roman" w:hAnsi="Times New Roman" w:cs="Times New Roman"/>
                <w:sz w:val="24"/>
                <w:szCs w:val="24"/>
                <w:lang w:eastAsia="ru-RU"/>
              </w:rPr>
              <w:t>, АД31 (6063), АД0 (1050А)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Покрытие бумагой, засоренность железом не допускается.</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Наличие остатков, грязи и других примесей не допускается.</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32 (</w:t>
            </w:r>
            <w:proofErr w:type="spellStart"/>
            <w:r w:rsidRPr="00370166">
              <w:rPr>
                <w:rFonts w:ascii="Times New Roman" w:eastAsia="Times New Roman" w:hAnsi="Times New Roman" w:cs="Times New Roman"/>
                <w:sz w:val="24"/>
                <w:szCs w:val="24"/>
                <w:lang w:eastAsia="ru-RU"/>
              </w:rPr>
              <w:t>Talgred</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Дробленый лом алюминиевых банок из-под напитков </w:t>
            </w:r>
            <w:proofErr w:type="spellStart"/>
            <w:r w:rsidRPr="00370166">
              <w:rPr>
                <w:rFonts w:ascii="Times New Roman" w:eastAsia="Times New Roman" w:hAnsi="Times New Roman" w:cs="Times New Roman"/>
                <w:sz w:val="24"/>
                <w:szCs w:val="24"/>
                <w:lang w:eastAsia="ru-RU"/>
              </w:rPr>
              <w:t>отмагниченный</w:t>
            </w:r>
            <w:proofErr w:type="spellEnd"/>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АМг2 (5251), АД31 (6063), АД0 (1050А) и др.</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93</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безвредными примесями, включая влагу, %,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свинцом не допускается.</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наличия пластиковых банок, стекла и дерева.</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с большей засоренностью поставляют по согласованию между поставщиком и потребителем.</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2,4</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9281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9281D">
        <w:trPr>
          <w:tblCellSpacing w:w="0" w:type="dxa"/>
        </w:trPr>
        <w:tc>
          <w:tcPr>
            <w:tcW w:w="0" w:type="auto"/>
            <w:gridSpan w:val="4"/>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vertAlign w:val="superscript"/>
                <w:lang w:eastAsia="ru-RU"/>
              </w:rPr>
              <w:t>*</w:t>
            </w:r>
            <w:r w:rsidRPr="00370166">
              <w:rPr>
                <w:rFonts w:ascii="Times New Roman" w:eastAsia="Times New Roman" w:hAnsi="Times New Roman" w:cs="Times New Roman"/>
                <w:sz w:val="24"/>
                <w:szCs w:val="24"/>
                <w:lang w:eastAsia="ru-RU"/>
              </w:rPr>
              <w:t xml:space="preserve"> В скобках указано наименование зарубежного аналога вида металлолома. Соответствующие наименования видов указаны согласно [1] и приведены только как справочные.</w:t>
            </w:r>
          </w:p>
        </w:tc>
      </w:tr>
    </w:tbl>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3 - Лом и отходы вольфрама и его сплавов, другие химические соединения, содержащие вольфрам</w:t>
      </w:r>
    </w:p>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7"/>
        <w:gridCol w:w="4741"/>
        <w:gridCol w:w="2494"/>
        <w:gridCol w:w="713"/>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Вид металлолома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Показатель</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Норма</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1</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и кусковые отходы вольфрама металлического нелегированного: трубы, стрежни, прутки, пластины, брак и куски </w:t>
            </w:r>
            <w:proofErr w:type="spellStart"/>
            <w:r w:rsidRPr="00370166">
              <w:rPr>
                <w:rFonts w:ascii="Times New Roman" w:eastAsia="Times New Roman" w:hAnsi="Times New Roman" w:cs="Times New Roman"/>
                <w:sz w:val="24"/>
                <w:szCs w:val="24"/>
                <w:lang w:eastAsia="ru-RU"/>
              </w:rPr>
              <w:t>штабиков</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обрезь</w:t>
            </w:r>
            <w:proofErr w:type="spellEnd"/>
            <w:r w:rsidRPr="00370166">
              <w:rPr>
                <w:rFonts w:ascii="Times New Roman" w:eastAsia="Times New Roman" w:hAnsi="Times New Roman" w:cs="Times New Roman"/>
                <w:sz w:val="24"/>
                <w:szCs w:val="24"/>
                <w:lang w:eastAsia="ru-RU"/>
              </w:rPr>
              <w:t xml:space="preserve"> ленты, фольги, вырубки горячей штамповки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вольфрама,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г,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Вольфрам 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и кусковые отходы вольфрама металлического окисленного: трубы, стрежни, прутки, пластины, брак и куски </w:t>
            </w:r>
            <w:proofErr w:type="spellStart"/>
            <w:r w:rsidRPr="00370166">
              <w:rPr>
                <w:rFonts w:ascii="Times New Roman" w:eastAsia="Times New Roman" w:hAnsi="Times New Roman" w:cs="Times New Roman"/>
                <w:sz w:val="24"/>
                <w:szCs w:val="24"/>
                <w:lang w:eastAsia="ru-RU"/>
              </w:rPr>
              <w:t>штабиков</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обрезь</w:t>
            </w:r>
            <w:proofErr w:type="spellEnd"/>
            <w:r w:rsidRPr="00370166">
              <w:rPr>
                <w:rFonts w:ascii="Times New Roman" w:eastAsia="Times New Roman" w:hAnsi="Times New Roman" w:cs="Times New Roman"/>
                <w:sz w:val="24"/>
                <w:szCs w:val="24"/>
                <w:lang w:eastAsia="ru-RU"/>
              </w:rPr>
              <w:t xml:space="preserve"> ленты, фольги, вырубки горячей штамповки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вольфрама,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г,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сплава на основе вольфрама с торием.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ВТ-50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вольфрама,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г,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4</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вольфрам-кобальтовых сплавов: пластины, сверла, крупногабаритные изделия и их фрагменты.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ВК3, ВК3-М, ВК4, ВК6, ВК6-М, ВК6-В, ВК8-В, ВК8-ВК, ВК10, ВК10-М, ВК-10КС, ВК11-В, ВК11-ВК, ВК15, ВК20, ВК20-КС, ВК20-К, ВК25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кобальт,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5</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вольфрам-титан-кобальтовых сплавов: пластины, сверла.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Т30К4, Т15К6, Т14К8, Т5К10, Т5К12</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г,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кобальт,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24</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6</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вольфрам-титан-тантал-кобальтовых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ТТ7К12, ТТ8К6, ТТ10К8-6, ТТ20К9, ВК6-ОМ, ВК10-ОМ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Крупность кусков, мм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10 - </w:t>
            </w:r>
            <w:r w:rsidRPr="00370166">
              <w:rPr>
                <w:rFonts w:ascii="Times New Roman" w:eastAsia="Times New Roman" w:hAnsi="Times New Roman" w:cs="Times New Roman"/>
                <w:sz w:val="24"/>
                <w:szCs w:val="24"/>
                <w:lang w:eastAsia="ru-RU"/>
              </w:rPr>
              <w:lastRenderedPageBreak/>
              <w:t>200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64</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кобальт,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тантал,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14</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7</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Пылевидные отходы от производства смесей из твердых сплавов</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Крупность, мм,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кобальт,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тантал,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8</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Пылевидные отходы от заточки твердосплавных пластин алмазным инструментом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Крупность, мм,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кобальт,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тантал,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9</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Пылевидные отходы от заточки твердосплавных пластин абразивным инструментом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Крупность, мм,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кобальт,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тантал,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10</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Кусковые отходы молибден-вольфрамового сплава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11</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Кусковые отходы и стружка вольфрам-медного сплава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серебро,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12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Отходы вольфрам-никелевых, вольфрам-никель-железных сплавов</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13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провод</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Крупность, мм,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14</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шарошечных долот</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инородных предметов. По согласованию сторон</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15</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Порошкообразные отходы вольфрама и его сплавов (порошок, высевки и т.п.)</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вольфрама,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Крупность, мм,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16</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Химические соединения, содержащие вольфрам (паста, порошок, высевки химических соединении и т.п.)</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Содержание металлов, </w:t>
            </w:r>
            <w:r w:rsidRPr="00370166">
              <w:rPr>
                <w:rFonts w:ascii="Times New Roman" w:eastAsia="Times New Roman" w:hAnsi="Times New Roman" w:cs="Times New Roman"/>
                <w:sz w:val="24"/>
                <w:szCs w:val="24"/>
                <w:lang w:eastAsia="ru-RU"/>
              </w:rPr>
              <w:lastRenderedPageBreak/>
              <w:t>%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75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17</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Отходы селитры после травления вольфрам содержащих сплавов (отработанный раствор селитры)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вольфрама, % масс.</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8 - 20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молибдена, % масс.</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5 - 10</w:t>
            </w:r>
          </w:p>
        </w:tc>
      </w:tr>
    </w:tbl>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4 - Лом и отходы кадмия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8"/>
        <w:gridCol w:w="3573"/>
        <w:gridCol w:w="3652"/>
        <w:gridCol w:w="692"/>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Вид металлолома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Показатель</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Норма</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Кадмий 1</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нелегированного кадмия.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Кд-0, Кд-1, Кд-2, Кд-000, Кд-0А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 Содержание кадмия,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 (масло, влага и другие неметаллические материалы)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Кадмий 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Съемы и </w:t>
            </w:r>
            <w:proofErr w:type="spellStart"/>
            <w:r w:rsidRPr="00370166">
              <w:rPr>
                <w:rFonts w:ascii="Times New Roman" w:eastAsia="Times New Roman" w:hAnsi="Times New Roman" w:cs="Times New Roman"/>
                <w:sz w:val="24"/>
                <w:szCs w:val="24"/>
                <w:lang w:eastAsia="ru-RU"/>
              </w:rPr>
              <w:t>сплески</w:t>
            </w:r>
            <w:proofErr w:type="spellEnd"/>
            <w:r w:rsidRPr="00370166">
              <w:rPr>
                <w:rFonts w:ascii="Times New Roman" w:eastAsia="Times New Roman" w:hAnsi="Times New Roman" w:cs="Times New Roman"/>
                <w:sz w:val="24"/>
                <w:szCs w:val="24"/>
                <w:lang w:eastAsia="ru-RU"/>
              </w:rPr>
              <w:t xml:space="preserve"> от плавки и разлива кадмия, катодные крючки и сетки, покрытые кадмием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никель и его соединения: хлориды, фториды, цианиды, органические соединения.</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кадмия,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bl>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5 - Лом и отходы кобальта и его сплавов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1"/>
        <w:gridCol w:w="3512"/>
        <w:gridCol w:w="3650"/>
        <w:gridCol w:w="692"/>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Вид металлолома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Показатель</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Норма</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Кобальт 1</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цинк, свинец, олово и их соединения: хлориды и фториды.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кобальта,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Кобальт 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Отходы порошковые от заточки быстрорежущего инструмента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цинк, свинец, олово и их соединения: хлориды и фториды.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кобальта,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Кобальт 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Отработанные катализаторы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Упакованные.</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bl>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6 - Лом и отходы магния и его сплавов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4"/>
        <w:gridCol w:w="4670"/>
        <w:gridCol w:w="2361"/>
        <w:gridCol w:w="940"/>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Вид металлолома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Показатель</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Норма</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1</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и отходы нелегированного магния: </w:t>
            </w:r>
            <w:proofErr w:type="spellStart"/>
            <w:r w:rsidRPr="00370166">
              <w:rPr>
                <w:rFonts w:ascii="Times New Roman" w:eastAsia="Times New Roman" w:hAnsi="Times New Roman" w:cs="Times New Roman"/>
                <w:sz w:val="24"/>
                <w:szCs w:val="24"/>
                <w:lang w:eastAsia="ru-RU"/>
              </w:rPr>
              <w:t>обрезь</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выштамповки</w:t>
            </w:r>
            <w:proofErr w:type="spellEnd"/>
            <w:r w:rsidRPr="00370166">
              <w:rPr>
                <w:rFonts w:ascii="Times New Roman" w:eastAsia="Times New Roman" w:hAnsi="Times New Roman" w:cs="Times New Roman"/>
                <w:sz w:val="24"/>
                <w:szCs w:val="24"/>
                <w:lang w:eastAsia="ru-RU"/>
              </w:rPr>
              <w:t>, поковки, плиты, фасонное литье.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Мг96, Мг95, Мг90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наличия меди, алюминия, цинка, смазочных веществ.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Размеры куска,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1000´600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Минимальный размер куска,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магния, содержащий алюминий: листы, отливки, блоки двигателей, протекторы, колеса самолетов, автомобилей, трансмиссии и др.</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МЛ2, МЛ3, МЛ4, МЛ5, МЛ50Н, МЛ6, МЛ16</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без вставок из других цветных металлов.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Размеры куска,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1000´600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Минимальный размер куска,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цирконий,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Листовые обрезки деформируемых магниевых сплавов, образующиеся при изготовлении емкостей для бензина, масла, деталей трубопроводов, сварных конструкций, подвергающихся умеренным нагрузкам; прессованные полуфабрикаты и штамповки.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МА1, МА11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алюминий и цинк.</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Размеры куска,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1000´600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Минимальный размер куска,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4</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магниевых сплавов, которые содержат цирконий, цинк, неодим (ниобий): фасонные отливки.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МЛ8, МЛ9, МЛ10, МЛ11, МЛ12, МЛ15, МЛ19, МА12, МА14, МА15, МА5, МА2, МА10, МА19, МА20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Размеры,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1000´600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Минимальный размер куска,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Химический состав </w:t>
            </w:r>
            <w:r w:rsidRPr="00370166">
              <w:rPr>
                <w:rFonts w:ascii="Times New Roman" w:eastAsia="Times New Roman" w:hAnsi="Times New Roman" w:cs="Times New Roman"/>
                <w:sz w:val="24"/>
                <w:szCs w:val="24"/>
                <w:lang w:eastAsia="ru-RU"/>
              </w:rPr>
              <w:lastRenderedPageBreak/>
              <w:t>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цирконий,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неодим,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кадмий,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0,8</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5</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магниевых сплавов, содержащих литий.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МА18, МА21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Размеры,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1000´600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Минимальный размер куска,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литий,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6</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магниевых сплавов смешанные, кроме литий содержащих</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засоренные литием и ниобием.</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Минимальный размер куска,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7</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магния и магниевых сплавов</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Брикетированная.</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влаги,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масла,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8</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Шлаки магниевых сплавов в виде кусков и слитков</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влаги,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gridSpan w:val="4"/>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Примечание - Необходимо проводить контроль всех видов лома и отходов магния на содержание ртути, кадмия и лития. Содержание ртути, кадмия и лития не должно превышать 0,002 % масс, 0,1 % масс, 0,1 % масс, соответственно.</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 xml:space="preserve">Предупреждение </w:t>
            </w:r>
            <w:r w:rsidRPr="00370166">
              <w:rPr>
                <w:rFonts w:ascii="Times New Roman" w:eastAsia="Times New Roman" w:hAnsi="Times New Roman" w:cs="Times New Roman"/>
                <w:sz w:val="24"/>
                <w:szCs w:val="24"/>
                <w:lang w:eastAsia="ru-RU"/>
              </w:rPr>
              <w:t xml:space="preserve">- Металлургическая переработка сплавов магния, содержащих ртуть, </w:t>
            </w:r>
            <w:r w:rsidRPr="00370166">
              <w:rPr>
                <w:rFonts w:ascii="Times New Roman" w:eastAsia="Times New Roman" w:hAnsi="Times New Roman" w:cs="Times New Roman"/>
                <w:sz w:val="24"/>
                <w:szCs w:val="24"/>
                <w:lang w:eastAsia="ru-RU"/>
              </w:rPr>
              <w:lastRenderedPageBreak/>
              <w:t>кадмий, в обычных условиях может привести к серьезным последствиям.</w:t>
            </w:r>
          </w:p>
        </w:tc>
      </w:tr>
    </w:tbl>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7 - Лом и отходы меди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0"/>
        <w:gridCol w:w="3632"/>
        <w:gridCol w:w="3013"/>
        <w:gridCol w:w="1260"/>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Вид металлолома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Показатель</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Норма</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eastAsia="ru-RU"/>
              </w:rPr>
              <w:t>Медь</w:t>
            </w:r>
            <w:r w:rsidRPr="00370166">
              <w:rPr>
                <w:rFonts w:ascii="Times New Roman" w:eastAsia="Times New Roman" w:hAnsi="Times New Roman" w:cs="Times New Roman"/>
                <w:sz w:val="24"/>
                <w:szCs w:val="24"/>
                <w:lang w:val="en-US" w:eastAsia="ru-RU"/>
              </w:rPr>
              <w:t xml:space="preserve"> 1</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val="en-US" w:eastAsia="ru-RU"/>
              </w:rPr>
              <w:t>(Barley, Berry</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val="en-US" w:eastAsia="ru-RU"/>
              </w:rPr>
              <w:t>S-Cu-1, S-Cu-2)</w:t>
            </w:r>
            <w:r w:rsidRPr="00370166">
              <w:rPr>
                <w:rFonts w:ascii="Times New Roman" w:eastAsia="Times New Roman" w:hAnsi="Times New Roman" w:cs="Times New Roman"/>
                <w:sz w:val="24"/>
                <w:szCs w:val="24"/>
                <w:vertAlign w:val="superscript"/>
                <w:lang w:val="en-US"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Медная проволока чистая без покрытия.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М00, М0, М1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Увязанная в бухтах или в пакетах.</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неметаллических примесей, других цветных и черных металлов.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сгоревших хрупких участков, блестящая, без влаги.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Диаметр проволоки,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пакета,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800´500´400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пакета,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и серебро в сумме,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0,001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фосфор,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0,0005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0,005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eastAsia="ru-RU"/>
              </w:rPr>
              <w:t>Медь</w:t>
            </w:r>
            <w:r w:rsidRPr="00370166">
              <w:rPr>
                <w:rFonts w:ascii="Times New Roman" w:eastAsia="Times New Roman" w:hAnsi="Times New Roman" w:cs="Times New Roman"/>
                <w:sz w:val="24"/>
                <w:szCs w:val="24"/>
                <w:lang w:val="en-US" w:eastAsia="ru-RU"/>
              </w:rPr>
              <w:t xml:space="preserve"> 2</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val="en-US" w:eastAsia="ru-RU"/>
              </w:rPr>
              <w:t>(Candy S-Cu-4, S-Cu-5)</w:t>
            </w:r>
            <w:r w:rsidRPr="00370166">
              <w:rPr>
                <w:rFonts w:ascii="Times New Roman" w:eastAsia="Times New Roman" w:hAnsi="Times New Roman" w:cs="Times New Roman"/>
                <w:sz w:val="24"/>
                <w:szCs w:val="24"/>
                <w:vertAlign w:val="superscript"/>
                <w:lang w:val="en-US"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и отходы чистой меди без покрытия: брак литых, кованых и </w:t>
            </w:r>
            <w:proofErr w:type="spellStart"/>
            <w:r w:rsidRPr="00370166">
              <w:rPr>
                <w:rFonts w:ascii="Times New Roman" w:eastAsia="Times New Roman" w:hAnsi="Times New Roman" w:cs="Times New Roman"/>
                <w:sz w:val="24"/>
                <w:szCs w:val="24"/>
                <w:lang w:eastAsia="ru-RU"/>
              </w:rPr>
              <w:t>штампованых</w:t>
            </w:r>
            <w:proofErr w:type="spellEnd"/>
            <w:r w:rsidRPr="00370166">
              <w:rPr>
                <w:rFonts w:ascii="Times New Roman" w:eastAsia="Times New Roman" w:hAnsi="Times New Roman" w:cs="Times New Roman"/>
                <w:sz w:val="24"/>
                <w:szCs w:val="24"/>
                <w:lang w:eastAsia="ru-RU"/>
              </w:rPr>
              <w:t xml:space="preserve"> изделий, </w:t>
            </w:r>
            <w:proofErr w:type="spellStart"/>
            <w:r w:rsidRPr="00370166">
              <w:rPr>
                <w:rFonts w:ascii="Times New Roman" w:eastAsia="Times New Roman" w:hAnsi="Times New Roman" w:cs="Times New Roman"/>
                <w:sz w:val="24"/>
                <w:szCs w:val="24"/>
                <w:lang w:eastAsia="ru-RU"/>
              </w:rPr>
              <w:t>обрезь</w:t>
            </w:r>
            <w:proofErr w:type="spellEnd"/>
            <w:r w:rsidRPr="00370166">
              <w:rPr>
                <w:rFonts w:ascii="Times New Roman" w:eastAsia="Times New Roman" w:hAnsi="Times New Roman" w:cs="Times New Roman"/>
                <w:sz w:val="24"/>
                <w:szCs w:val="24"/>
                <w:lang w:eastAsia="ru-RU"/>
              </w:rPr>
              <w:t>, высечка листов, лент, труб, решеток и проволоки без изоляции.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М00, М0, М1, М2, М3</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Увязанные в бухтах или в пакетах.</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неметаллических примесей, других цветных металлов, хрупкой обгоревшей проволоки, без влаги.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Допускается наличие чистых медных трубопроводов.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Диаметр проволоки,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пакета,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800´500´400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пакета,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и серебро в сумме,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фосфор,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3</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(S-Cu-6)</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Медная проволока нелегированная. 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М00, М0, М1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Увязанная в бухтах или в пакетах.</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неметаллических примесей, других цветных и черных металлов, без влаги.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сгоревших хрупких участков.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Допускается содержание обожженной проволоки.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Диаметр проволоки,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пакета,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800´500´400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пакета,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меди в представительной пробе,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99,9</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4</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(S-Cu-7)</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смешанные с полудой и пайкой.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М00, М0, М1, М2, М3</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неметаллических примесей, других цветных металлов, без влаги.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меди в представительной пробе,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5</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Dream</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Легкий медный смешанный лом без обгоревшей медной проволоки: детали холодильных агрегатов, катушки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Гальванические ячейки не допускаются.</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Засоренность, % масс, не </w:t>
            </w:r>
            <w:r w:rsidRPr="00370166">
              <w:rPr>
                <w:rFonts w:ascii="Times New Roman" w:eastAsia="Times New Roman" w:hAnsi="Times New Roman" w:cs="Times New Roman"/>
                <w:sz w:val="24"/>
                <w:szCs w:val="24"/>
                <w:lang w:eastAsia="ru-RU"/>
              </w:rPr>
              <w:lastRenderedPageBreak/>
              <w:t>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меди в представительной пробе,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6</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(S-Cu-3)</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медной эмалированной, лакированной проволоки в хлопчатобумажной изоляции.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М00, М0, М1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Увязанный в бухтах или пакетах.</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других цветных и черных металлов.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пакета,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800´500´400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пакета,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меди в представительной пробе,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99,9</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7</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Медная лакированная проволока в изоляции из стекловолокна и бумаги.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М00, М0, М1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Увязанная в бухтах или пакетах.</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засоренная другими неметаллическими материалами, черными и другими цветными металлами, без влаги.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пакета,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800´500´400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пакета,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меди в представительной пробе,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99,9</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8</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Clove</w:t>
            </w:r>
            <w:proofErr w:type="spellEnd"/>
            <w:r w:rsidRPr="00370166">
              <w:rPr>
                <w:rFonts w:ascii="Times New Roman" w:eastAsia="Times New Roman" w:hAnsi="Times New Roman" w:cs="Times New Roman"/>
                <w:sz w:val="24"/>
                <w:szCs w:val="24"/>
                <w:lang w:eastAsia="ru-RU"/>
              </w:rPr>
              <w:t xml:space="preserve"> S-Cu-10)</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Медная крошка из голой нелуженой меди.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М0, М1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засоренная неметаллическими материалами, черными и другими цветными металлами, без влаги.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Минимально допустимый диаметр, мм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в том числе железом, %, не </w:t>
            </w:r>
            <w:r w:rsidRPr="00370166">
              <w:rPr>
                <w:rFonts w:ascii="Times New Roman" w:eastAsia="Times New Roman" w:hAnsi="Times New Roman" w:cs="Times New Roman"/>
                <w:sz w:val="24"/>
                <w:szCs w:val="24"/>
                <w:lang w:eastAsia="ru-RU"/>
              </w:rPr>
              <w:lastRenderedPageBreak/>
              <w:t>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меди в представительной пробе,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9</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чистой меди.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М00, М0, М1, М2, М3</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наличия других цветных металлов.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масла и влаги, %,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меди в представительной пробе,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99,5</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10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электродвигателей неразделенный и отдельные роторы, статоры.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Обмотка из проволоки марок: М0, М1, М2, М3</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11</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Drove</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Смешанный низкокачественный медный скрап</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проволоки без изоляции, хлоридов меди, больших двигателей.</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 меньшем содержании меди - 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12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Шлаки медные, пыль, зола, печные выломки, сор, козлы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меди,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 меньшем содержании меди - 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13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изолированной медной проволоки и кабеля, кроме металлолома вида «Медь 6»</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кабеля и медной проволоки с разными видами изоляции.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gridSpan w:val="4"/>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vertAlign w:val="superscript"/>
                <w:lang w:eastAsia="ru-RU"/>
              </w:rPr>
              <w:t>*</w:t>
            </w:r>
            <w:r w:rsidRPr="00370166">
              <w:rPr>
                <w:rFonts w:ascii="Times New Roman" w:eastAsia="Times New Roman" w:hAnsi="Times New Roman" w:cs="Times New Roman"/>
                <w:sz w:val="24"/>
                <w:szCs w:val="24"/>
                <w:lang w:eastAsia="ru-RU"/>
              </w:rPr>
              <w:t xml:space="preserve"> В скобках указаны наименования зарубежных аналогов вида металлолома. Соответствующие наименования видов указаны согласно [1], [2] и приведены только как справочные.</w:t>
            </w:r>
          </w:p>
        </w:tc>
      </w:tr>
    </w:tbl>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8 - Лом и отходы бронзы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2"/>
        <w:gridCol w:w="4818"/>
        <w:gridCol w:w="2453"/>
        <w:gridCol w:w="692"/>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Вид металлолома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Показатель</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Норма</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Бронза 1</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Кусковые отходы бронз с высоким содержанием олова: проволока, прутки, сетки, пружины, ленты, полосы, подшипниковые детали, трубы-заготовки, трубки для контрольно-измерительных приборов, прокладки во втулках и подшипниках.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БрОС</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БрОФ</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БрОЦС</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БрОЦСН</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Бронза 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бронз с высоким содержанием олова: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проволока, прутки, сетки, пружины, ленты, полосы, подшипниковые детали, трубы-заготовки, трубки для контрольно-измерительных приборов, прокладки во втулках и подшипниках.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БрОС</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БрОФ</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БрОЦС</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БрОЦСН</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Бронза 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Кусковые отходы бронз </w:t>
            </w:r>
            <w:proofErr w:type="spellStart"/>
            <w:r w:rsidRPr="00370166">
              <w:rPr>
                <w:rFonts w:ascii="Times New Roman" w:eastAsia="Times New Roman" w:hAnsi="Times New Roman" w:cs="Times New Roman"/>
                <w:sz w:val="24"/>
                <w:szCs w:val="24"/>
                <w:lang w:eastAsia="ru-RU"/>
              </w:rPr>
              <w:t>безоловянных</w:t>
            </w:r>
            <w:proofErr w:type="spellEnd"/>
            <w:r w:rsidRPr="00370166">
              <w:rPr>
                <w:rFonts w:ascii="Times New Roman" w:eastAsia="Times New Roman" w:hAnsi="Times New Roman" w:cs="Times New Roman"/>
                <w:sz w:val="24"/>
                <w:szCs w:val="24"/>
                <w:lang w:eastAsia="ru-RU"/>
              </w:rPr>
              <w:t>: плиты, листа, полосы, ленты, трубы, проволока, прутки, поковки.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БрА5, БрА7, </w:t>
            </w:r>
            <w:proofErr w:type="spellStart"/>
            <w:r w:rsidRPr="00370166">
              <w:rPr>
                <w:rFonts w:ascii="Times New Roman" w:eastAsia="Times New Roman" w:hAnsi="Times New Roman" w:cs="Times New Roman"/>
                <w:sz w:val="24"/>
                <w:szCs w:val="24"/>
                <w:lang w:eastAsia="ru-RU"/>
              </w:rPr>
              <w:t>БрАМЦ</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БрАЖ</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Бронза 4</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и кусковые отходы бронз </w:t>
            </w:r>
            <w:proofErr w:type="spellStart"/>
            <w:r w:rsidRPr="00370166">
              <w:rPr>
                <w:rFonts w:ascii="Times New Roman" w:eastAsia="Times New Roman" w:hAnsi="Times New Roman" w:cs="Times New Roman"/>
                <w:sz w:val="24"/>
                <w:szCs w:val="24"/>
                <w:lang w:eastAsia="ru-RU"/>
              </w:rPr>
              <w:t>безоловянных</w:t>
            </w:r>
            <w:proofErr w:type="spellEnd"/>
            <w:r w:rsidRPr="00370166">
              <w:rPr>
                <w:rFonts w:ascii="Times New Roman" w:eastAsia="Times New Roman" w:hAnsi="Times New Roman" w:cs="Times New Roman"/>
                <w:sz w:val="24"/>
                <w:szCs w:val="24"/>
                <w:lang w:eastAsia="ru-RU"/>
              </w:rPr>
              <w:t>: плиты, листа, полосы, ленты, трубы, проволока, прутки, поковки.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БрА5, БрА7, </w:t>
            </w:r>
            <w:proofErr w:type="spellStart"/>
            <w:r w:rsidRPr="00370166">
              <w:rPr>
                <w:rFonts w:ascii="Times New Roman" w:eastAsia="Times New Roman" w:hAnsi="Times New Roman" w:cs="Times New Roman"/>
                <w:sz w:val="24"/>
                <w:szCs w:val="24"/>
                <w:lang w:eastAsia="ru-RU"/>
              </w:rPr>
              <w:t>БрАМЦ</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БрАЖ</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Химический состав </w:t>
            </w:r>
            <w:r w:rsidRPr="00370166">
              <w:rPr>
                <w:rFonts w:ascii="Times New Roman" w:eastAsia="Times New Roman" w:hAnsi="Times New Roman" w:cs="Times New Roman"/>
                <w:sz w:val="24"/>
                <w:szCs w:val="24"/>
                <w:lang w:eastAsia="ru-RU"/>
              </w:rPr>
              <w:lastRenderedPageBreak/>
              <w:t>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Бронза 5</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Кусковые отходы бронз, содержащих бериллий: прутки, трубы, поковки, ленты, проволока.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БрБ2, БрБНТ1,7, БрБНТ1,9</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бериллий,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Бронза 6</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бронз, содержащих бериллий: прутки, трубы, поковки, ленты, проволока.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БрБ2, БрБНТ1,7, БрБНТ1,9</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бериллий,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Бронза 7</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Кусковые отходы бронз, содержащих свинец: детали, работающие в особо тяжелых условиях - втулки, клапаны, шестерни для сверхмощных кранов и мощных турбин и т.д.</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БрС-30, БрСН60-2,5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34,25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Бронза 8</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бронз, содержащих свинец: детали, работающие в особо тяжелых условиях - втулки, клапаны, шестерни для сверхмощных кранов и мощных турбин и т.д.</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БрС-30, БрСН60-2,5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34,25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Бронза 9</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бронз с высоким содержанием олова.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БрОС</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БрОФ</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БрОЦС</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БрОЦСН</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цветные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Бронза 10</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Стружка бронз </w:t>
            </w:r>
            <w:proofErr w:type="spellStart"/>
            <w:r w:rsidRPr="00370166">
              <w:rPr>
                <w:rFonts w:ascii="Times New Roman" w:eastAsia="Times New Roman" w:hAnsi="Times New Roman" w:cs="Times New Roman"/>
                <w:sz w:val="24"/>
                <w:szCs w:val="24"/>
                <w:lang w:eastAsia="ru-RU"/>
              </w:rPr>
              <w:t>безоловянных</w:t>
            </w:r>
            <w:proofErr w:type="spellEnd"/>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БрА5, БрА7, </w:t>
            </w:r>
            <w:proofErr w:type="spellStart"/>
            <w:r w:rsidRPr="00370166">
              <w:rPr>
                <w:rFonts w:ascii="Times New Roman" w:eastAsia="Times New Roman" w:hAnsi="Times New Roman" w:cs="Times New Roman"/>
                <w:sz w:val="24"/>
                <w:szCs w:val="24"/>
                <w:lang w:eastAsia="ru-RU"/>
              </w:rPr>
              <w:t>БрАМЦ</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БрАЖ</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Бронза 11</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бронз, содержащих бериллий.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БрБ2, БрБНТ1,7, БрБНТ1,9</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Химический состав представительной </w:t>
            </w:r>
            <w:r w:rsidRPr="00370166">
              <w:rPr>
                <w:rFonts w:ascii="Times New Roman" w:eastAsia="Times New Roman" w:hAnsi="Times New Roman" w:cs="Times New Roman"/>
                <w:sz w:val="24"/>
                <w:szCs w:val="24"/>
                <w:lang w:eastAsia="ru-RU"/>
              </w:rPr>
              <w:lastRenderedPageBreak/>
              <w:t>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бериллий,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Бронза 12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бронз, содержащих свинец.</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БрС-30, БрСН60-2,5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34,25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Бронза 13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бронз смешанная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Бронза 14</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и кусковые отходы бронз оловянных и </w:t>
            </w:r>
            <w:proofErr w:type="spellStart"/>
            <w:r w:rsidRPr="00370166">
              <w:rPr>
                <w:rFonts w:ascii="Times New Roman" w:eastAsia="Times New Roman" w:hAnsi="Times New Roman" w:cs="Times New Roman"/>
                <w:sz w:val="24"/>
                <w:szCs w:val="24"/>
                <w:lang w:eastAsia="ru-RU"/>
              </w:rPr>
              <w:t>безоловянных</w:t>
            </w:r>
            <w:proofErr w:type="spellEnd"/>
            <w:r w:rsidRPr="00370166">
              <w:rPr>
                <w:rFonts w:ascii="Times New Roman" w:eastAsia="Times New Roman" w:hAnsi="Times New Roman" w:cs="Times New Roman"/>
                <w:sz w:val="24"/>
                <w:szCs w:val="24"/>
                <w:lang w:eastAsia="ru-RU"/>
              </w:rPr>
              <w:t xml:space="preserve"> смешанные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35</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Бронза 15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Шлаки, пыль, печные выломки, сор, козлы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bl>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9 - Лом и отходы латуни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4"/>
        <w:gridCol w:w="3717"/>
        <w:gridCol w:w="2824"/>
        <w:gridCol w:w="1260"/>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Вид металлолома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Показатель</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Норма</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1</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(S-CuZn-1)</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Кусковые отходы двойных латуней без полуды: пруток, </w:t>
            </w:r>
            <w:proofErr w:type="spellStart"/>
            <w:r w:rsidRPr="00370166">
              <w:rPr>
                <w:rFonts w:ascii="Times New Roman" w:eastAsia="Times New Roman" w:hAnsi="Times New Roman" w:cs="Times New Roman"/>
                <w:sz w:val="24"/>
                <w:szCs w:val="24"/>
                <w:lang w:eastAsia="ru-RU"/>
              </w:rPr>
              <w:t>обрезь</w:t>
            </w:r>
            <w:proofErr w:type="spellEnd"/>
            <w:r w:rsidRPr="00370166">
              <w:rPr>
                <w:rFonts w:ascii="Times New Roman" w:eastAsia="Times New Roman" w:hAnsi="Times New Roman" w:cs="Times New Roman"/>
                <w:sz w:val="24"/>
                <w:szCs w:val="24"/>
                <w:lang w:eastAsia="ru-RU"/>
              </w:rPr>
              <w:t>, брак листов, лент, труб, проволоки, радиаторные трубки, высечка.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Л96, Л90, Л85, Л80, Л70, Л68, Л63, Л60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металлы и сплавы, неметаллические материалы, влагу.</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неметаллическими материалами,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пакета/бухты,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800´500´400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пакета,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Брикетированный или пакетированный лом поставляется 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двойных латуней: проволока, художественные изделия, манометрические трубки, гибкие шланги, музыкальные инструменты, трубы теплообменников, проволочные сетки, фольга, нажимные валки для травильных работ, фурнитура.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Л96, Л90, Л85, Л80, Л70, Л68, Л63, Л60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металлы и сплавы, влагу.</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бухтах или пакетах.</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пакета,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800´500´400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пакета,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eastAsia="ru-RU"/>
              </w:rPr>
              <w:t>Латунь</w:t>
            </w:r>
            <w:r w:rsidRPr="00370166">
              <w:rPr>
                <w:rFonts w:ascii="Times New Roman" w:eastAsia="Times New Roman" w:hAnsi="Times New Roman" w:cs="Times New Roman"/>
                <w:sz w:val="24"/>
                <w:szCs w:val="24"/>
                <w:lang w:val="en-US" w:eastAsia="ru-RU"/>
              </w:rPr>
              <w:t xml:space="preserve"> 3</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370166">
              <w:rPr>
                <w:rFonts w:ascii="Times New Roman" w:eastAsia="Times New Roman" w:hAnsi="Times New Roman" w:cs="Times New Roman"/>
                <w:sz w:val="24"/>
                <w:szCs w:val="24"/>
                <w:lang w:val="en-US" w:eastAsia="ru-RU"/>
              </w:rPr>
              <w:t>(S-CuZn-2, S-CuZn-3)</w:t>
            </w:r>
            <w:r w:rsidRPr="00370166">
              <w:rPr>
                <w:rFonts w:ascii="Times New Roman" w:eastAsia="Times New Roman" w:hAnsi="Times New Roman" w:cs="Times New Roman"/>
                <w:sz w:val="24"/>
                <w:szCs w:val="24"/>
                <w:vertAlign w:val="superscript"/>
                <w:lang w:val="en-US"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Латунные гильзы: винтовочные, револьверные, пушечные, артиллерийские.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Л70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металлы и сплавы, влагу.</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капсюльных втулок.</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неметаллическими материалами,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30,9</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4</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Латунные радиаторы и паянные </w:t>
            </w:r>
            <w:r w:rsidRPr="00370166">
              <w:rPr>
                <w:rFonts w:ascii="Times New Roman" w:eastAsia="Times New Roman" w:hAnsi="Times New Roman" w:cs="Times New Roman"/>
                <w:sz w:val="24"/>
                <w:szCs w:val="24"/>
                <w:lang w:eastAsia="ru-RU"/>
              </w:rPr>
              <w:lastRenderedPageBreak/>
              <w:t>радиаторные трубки.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Л90, Л62</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Разделанные.</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94</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37,9</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5</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латуни, содержащие олово и паянные двойные латуни: в морском судостроении - трубы для конденсаторов и теплообменников, листы, полосы, прутки для приборостроения, художественные изделия, манометрические трубки, гибкие шланги, музыкальные инструменты, фольга, нажимные валки для травильных работ, фурнитура.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ЛО90-1, ЛО70-1, ЛО62-1, Л96, Л90, Л85, Л80, Л70, Л68, Л63, ЛМцОС58-2-2-2, ЛОС, ЛВОС</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металлы и сплавы, влагу.</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6</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(S-CuZn-4)</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латуни, содержащие свинец: ленты, полосы, листы, трубы, прутки, проволока в часовом производстве, автотракторной промышленности и типографском деле.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ЛС63-3, ЛС74-3, ЛС64-2, ЛС60-1, ЛС59-1, ЛС59-1В, ЛЖС58-1-1, ЛС59-1ЛД, ЛС-59-1Л</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металлы и сплавы, влагу.</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7</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и отходы латуни, содержащей марганец: детали упорных и опорных подшипников, втулки, детали и арматура для судостроения, гребные винты, </w:t>
            </w:r>
            <w:r w:rsidRPr="00370166">
              <w:rPr>
                <w:rFonts w:ascii="Times New Roman" w:eastAsia="Times New Roman" w:hAnsi="Times New Roman" w:cs="Times New Roman"/>
                <w:sz w:val="24"/>
                <w:szCs w:val="24"/>
                <w:lang w:eastAsia="ru-RU"/>
              </w:rPr>
              <w:lastRenderedPageBreak/>
              <w:t>лопасти винтов.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ЛМц58-2, ЛМцА57-3-1, ЛЖМц59-1-1, ЛМц58-2Л, ЛМцЖ55-3-1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Не содержат другие металлы и сплавы, влагу.</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Засоренность, % масс, не </w:t>
            </w:r>
            <w:r w:rsidRPr="00370166">
              <w:rPr>
                <w:rFonts w:ascii="Times New Roman" w:eastAsia="Times New Roman" w:hAnsi="Times New Roman" w:cs="Times New Roman"/>
                <w:sz w:val="24"/>
                <w:szCs w:val="24"/>
                <w:lang w:eastAsia="ru-RU"/>
              </w:rPr>
              <w:lastRenderedPageBreak/>
              <w:t>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8</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латуни, содержащие алюминий: трубы, прутки, коррозионно-стойкие детали, втулки, подшипники, манометрические пружины приборов, знаки отличия, фурнитура и художественные изделия.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ЛА77-2, ЛАЖ60-1-1, ЛАН59-3-2, ЛА67-2,5, ЛАНКМц57-2-2,5-0,5-0,5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металлы и сплавы, влагу.</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9</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латуни, содержащие кремний: поковки, штамповки, детали, работающие в морской среде, литые подшипники и втулки, гильзы.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ЛК80-3, ЛКС80-3-3, ЛК80-3Л, ЛК 75-0,5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металлы и сплавы, влагу.</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Гильзы из кремнийсодержащих латуней поставляют 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10</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бытовой латуни луженый: художественные изделия, фурнитура, миски, самовары, люстры, подсвечники.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Л96, Л85, Л80, Л70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Не содержит другие цветные металлы и сплавы, влагу.</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Не допускается </w:t>
            </w:r>
            <w:r w:rsidRPr="00370166">
              <w:rPr>
                <w:rFonts w:ascii="Times New Roman" w:eastAsia="Times New Roman" w:hAnsi="Times New Roman" w:cs="Times New Roman"/>
                <w:sz w:val="24"/>
                <w:szCs w:val="24"/>
                <w:lang w:eastAsia="ru-RU"/>
              </w:rPr>
              <w:lastRenderedPageBreak/>
              <w:t xml:space="preserve">засоренность масляной краской, смолой, нефтью, бумагой и другими </w:t>
            </w:r>
            <w:proofErr w:type="spellStart"/>
            <w:r w:rsidRPr="00370166">
              <w:rPr>
                <w:rFonts w:ascii="Times New Roman" w:eastAsia="Times New Roman" w:hAnsi="Times New Roman" w:cs="Times New Roman"/>
                <w:sz w:val="24"/>
                <w:szCs w:val="24"/>
                <w:lang w:eastAsia="ru-RU"/>
              </w:rPr>
              <w:t>водонерастворимыми</w:t>
            </w:r>
            <w:proofErr w:type="spellEnd"/>
            <w:r w:rsidRPr="00370166">
              <w:rPr>
                <w:rFonts w:ascii="Times New Roman" w:eastAsia="Times New Roman" w:hAnsi="Times New Roman" w:cs="Times New Roman"/>
                <w:sz w:val="24"/>
                <w:szCs w:val="24"/>
                <w:lang w:eastAsia="ru-RU"/>
              </w:rPr>
              <w:t xml:space="preserve"> материалами.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0,005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11</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(S-CuZn-7)</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латуни смешанный: латунные отливки, латунный прокат, прутки и др.</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железа, %,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Размеры отдельных кусков,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800´500´400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 несоответствии лом поставляется 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37</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12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двойных латуней.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Л96, Л90, Л85, Л80, Л70, Л68, Л63, Л60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цветные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механических примесей черных металлов,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влаги и масла,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Длина витка,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Латунь 13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латуни, содержащей олово.</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ЛО90-1, ЛО70-1, ЛО62-1, Л96, Л90, Л85, Л80, Л70, Л68, Л63, ЛМЦОС58-2-2-2, ЛОС, ЛВОС</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цветные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механических примесей черных металлов,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влаги и масла,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Длина витка,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14</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(S-CuZn-5)</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латуни, содержащей свинец.</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ЛС63-3, ЛС74-3, ЛС64-2, ЛС60-1, ЛС59-1, ЛС59-1В, ЛЖС58-1-1, ЛС59-1ЛД, ЛС-59-1Л</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цветные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механических примесей черных металлов,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влаги и масла,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Длина витка,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15</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латуни, содержащей марганец.</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ЛМц58-2, ЛМцА57-3-1, ЛЖМц59-1-1, ЛМц58-2Л, ЛМцЖ55-3-1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цветные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механических примесей черных металлов,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влаги и масла,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Длина витка,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16</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латуни, содержащей алюминий.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ЛА77-2, ЛАЖ60-1-1, ЛАН59-3-2, ЛА67-2,5, ЛАНКМц57-2-2,5-0,5-0,5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цветные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механических примесей черных металлов,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влаги и масла по массе, %,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Длина витка,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17</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латуни, содержащей кремний.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ЛК80-3, ЛКС80-3-3, ЛК80-3Л</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цветные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механических примесей черных металлов,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влаги и масла,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18</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латуни смешанная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цветные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Металлургический выход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механических примесей черных металлов,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влаги и масла,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Химический состав представительной пробы, </w:t>
            </w:r>
            <w:r w:rsidRPr="00370166">
              <w:rPr>
                <w:rFonts w:ascii="Times New Roman" w:eastAsia="Times New Roman" w:hAnsi="Times New Roman" w:cs="Times New Roman"/>
                <w:sz w:val="24"/>
                <w:szCs w:val="24"/>
                <w:lang w:eastAsia="ru-RU"/>
              </w:rPr>
              <w:lastRenderedPageBreak/>
              <w:t>%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37</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19</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специальных латуней: листы, полосы, ленты, прутки, трубы, проволока, манометрические трубки, конденсаторные трубы в морском судостроении, сетка бумагоделательных машин.</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ЛН65-5, ЛЖС1-1, </w:t>
            </w:r>
            <w:proofErr w:type="spellStart"/>
            <w:r w:rsidRPr="00370166">
              <w:rPr>
                <w:rFonts w:ascii="Times New Roman" w:eastAsia="Times New Roman" w:hAnsi="Times New Roman" w:cs="Times New Roman"/>
                <w:sz w:val="24"/>
                <w:szCs w:val="24"/>
                <w:lang w:eastAsia="ru-RU"/>
              </w:rPr>
              <w:t>ЛМцСК</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ЛМцКА</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цветные металлы и сплавы, влагу.</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Химический состав представительной пробы, % масс: </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42</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20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(S-CuZn-6)</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Смешанные латунные вентили и краны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цветные металлы и сплавы, влагу.</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Допускаются хромовые и никелевые покрытия или плакирование.</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37</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21. Металлолом холодильных трубок</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холодильных трубок</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цветные металлы и сплавы, влагу, а также лом с покрытием.</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22</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латуни смешанный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Латунь 23</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Шлаки, пыль, печные выломки, сор, козлы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gridSpan w:val="4"/>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vertAlign w:val="superscript"/>
                <w:lang w:eastAsia="ru-RU"/>
              </w:rPr>
              <w:t>*</w:t>
            </w:r>
            <w:r w:rsidRPr="00370166">
              <w:rPr>
                <w:rFonts w:ascii="Times New Roman" w:eastAsia="Times New Roman" w:hAnsi="Times New Roman" w:cs="Times New Roman"/>
                <w:sz w:val="24"/>
                <w:szCs w:val="24"/>
                <w:lang w:eastAsia="ru-RU"/>
              </w:rPr>
              <w:t xml:space="preserve"> В скобках указаны наименования зарубежных аналогов видов металлолома. Соответствующие наименования видов указаны согласно [2] и приведены только как справочные.</w:t>
            </w:r>
          </w:p>
        </w:tc>
      </w:tr>
    </w:tbl>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Таблица 10 - Лом и отходы молибдена, сплавов молибдена и химических соединений, содержащих молибден</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3"/>
        <w:gridCol w:w="4793"/>
        <w:gridCol w:w="2467"/>
        <w:gridCol w:w="692"/>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Вид металлолома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Показатель</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Норма</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1</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Кусковые отходы нелегированного молибдена: трубы, стержни, прутки, пластины, брак </w:t>
            </w:r>
            <w:proofErr w:type="spellStart"/>
            <w:r w:rsidRPr="00370166">
              <w:rPr>
                <w:rFonts w:ascii="Times New Roman" w:eastAsia="Times New Roman" w:hAnsi="Times New Roman" w:cs="Times New Roman"/>
                <w:sz w:val="24"/>
                <w:szCs w:val="24"/>
                <w:lang w:eastAsia="ru-RU"/>
              </w:rPr>
              <w:t>штабиков</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обрезь</w:t>
            </w:r>
            <w:proofErr w:type="spellEnd"/>
            <w:r w:rsidRPr="00370166">
              <w:rPr>
                <w:rFonts w:ascii="Times New Roman" w:eastAsia="Times New Roman" w:hAnsi="Times New Roman" w:cs="Times New Roman"/>
                <w:sz w:val="24"/>
                <w:szCs w:val="24"/>
                <w:lang w:eastAsia="ru-RU"/>
              </w:rPr>
              <w:t xml:space="preserve"> ленты, фольги, вырубки горячей штамповки.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МЧ, МЧВП, ОЧМ, ЦМ-2А, МР-47</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г,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нелегированного молибдена: трубы, стержни, прутки, пластины.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МЧ, МЧВП, ОЧМ, ЦМ-2А, МР-47</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Крупность кусков,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Кусковые отходы легированного молибдена: детали электровакуумных приборов, фокусирующие электроды рентгеновских трубок, электронагревательные элементы.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ТЦМ, ТЦС, НТ</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Крупность кусков,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4</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легированного молибдена: детали электровакуумных приборов, фокусирующие электроды рентгеновских трубок, электронагревательные элементы.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ТЦМ, ТЦС, НТ</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Крупность кусков,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5</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проволока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6</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Отходы порошковые: порошок, высевки и тому подобное.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МПЧ, МШЧ-1, МШЧ-2, МШВ, МШ-1, МШ-2, МЧ-А, МШ-В, МП-В, МШ-1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95</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7</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Молибденсодержащие химические соединения: паста, порошок, высевки и тому подобное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8</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Отработанные катализаторы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влаги,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9</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Прочие отходы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bl>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11 - Лом и отходы никеля и его сплавов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2"/>
        <w:gridCol w:w="4511"/>
        <w:gridCol w:w="2232"/>
        <w:gridCol w:w="1260"/>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Вид металлолома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Показатель</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Норма</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1</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и кусковые отходы нелегированного никеля: </w:t>
            </w:r>
            <w:proofErr w:type="spellStart"/>
            <w:r w:rsidRPr="00370166">
              <w:rPr>
                <w:rFonts w:ascii="Times New Roman" w:eastAsia="Times New Roman" w:hAnsi="Times New Roman" w:cs="Times New Roman"/>
                <w:sz w:val="24"/>
                <w:szCs w:val="24"/>
                <w:lang w:eastAsia="ru-RU"/>
              </w:rPr>
              <w:t>обрезь</w:t>
            </w:r>
            <w:proofErr w:type="spellEnd"/>
            <w:r w:rsidRPr="00370166">
              <w:rPr>
                <w:rFonts w:ascii="Times New Roman" w:eastAsia="Times New Roman" w:hAnsi="Times New Roman" w:cs="Times New Roman"/>
                <w:sz w:val="24"/>
                <w:szCs w:val="24"/>
                <w:lang w:eastAsia="ru-RU"/>
              </w:rPr>
              <w:t>, высечка, отходы труб, прутков и проволоки, полосы, пластины, катодные листы.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Н-0, Н-1, Н-1у, Н-2, Н-3, Н-4, НП1, НП2, НП3, НП4, НПАН, НПА1, НПА2, </w:t>
            </w:r>
            <w:proofErr w:type="spellStart"/>
            <w:r w:rsidRPr="00370166">
              <w:rPr>
                <w:rFonts w:ascii="Times New Roman" w:eastAsia="Times New Roman" w:hAnsi="Times New Roman" w:cs="Times New Roman"/>
                <w:sz w:val="24"/>
                <w:szCs w:val="24"/>
                <w:lang w:eastAsia="ru-RU"/>
              </w:rPr>
              <w:t>НПОЭви</w:t>
            </w:r>
            <w:proofErr w:type="spellEnd"/>
            <w:r w:rsidRPr="00370166">
              <w:rPr>
                <w:rFonts w:ascii="Times New Roman" w:eastAsia="Times New Roman" w:hAnsi="Times New Roman" w:cs="Times New Roman"/>
                <w:sz w:val="24"/>
                <w:szCs w:val="24"/>
                <w:lang w:eastAsia="ru-RU"/>
              </w:rPr>
              <w:t>, НП1Эв, НП2Э</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пакетах или россыпью.</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 литья паяного, оплавленного или окрашенного.</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Толщина, мм,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куска,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пакета,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700´400´400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пакета,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Пакетированный материал поставляют по согласованию </w:t>
            </w:r>
            <w:r w:rsidRPr="00370166">
              <w:rPr>
                <w:rFonts w:ascii="Times New Roman" w:eastAsia="Times New Roman" w:hAnsi="Times New Roman" w:cs="Times New Roman"/>
                <w:sz w:val="24"/>
                <w:szCs w:val="24"/>
                <w:lang w:eastAsia="ru-RU"/>
              </w:rPr>
              <w:lastRenderedPageBreak/>
              <w:t>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и кобальт в сумме,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96</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легированного никеля: детали электротехнических устройств и приборов; полуфабрикаты для электронной техники.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НК0,2; НК0,23; НК0,04; </w:t>
            </w:r>
            <w:proofErr w:type="spellStart"/>
            <w:r w:rsidRPr="00370166">
              <w:rPr>
                <w:rFonts w:ascii="Times New Roman" w:eastAsia="Times New Roman" w:hAnsi="Times New Roman" w:cs="Times New Roman"/>
                <w:sz w:val="24"/>
                <w:szCs w:val="24"/>
                <w:lang w:eastAsia="ru-RU"/>
              </w:rPr>
              <w:t>НМг</w:t>
            </w:r>
            <w:proofErr w:type="spellEnd"/>
            <w:r w:rsidRPr="00370166">
              <w:rPr>
                <w:rFonts w:ascii="Times New Roman" w:eastAsia="Times New Roman" w:hAnsi="Times New Roman" w:cs="Times New Roman"/>
                <w:sz w:val="24"/>
                <w:szCs w:val="24"/>
                <w:lang w:eastAsia="ru-RU"/>
              </w:rPr>
              <w:t>; НМг0,1; НМг0,05в; НМг0,08в; НКа0,07; НК0,013</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пакетах или россыпью.</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Размеры пакета,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700´400´400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пакета,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Пакетированный материал поставляют 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и кобальт в сумме,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кальций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0,16</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низколегированных сплавов никеля: полуфабрикаты для электронной техники.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НВ3; НВ3в; НВМг3-0,05в; НВМг3-0,08в</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и кобальт в сумме,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4</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и отходы никелевых сплавов, </w:t>
            </w:r>
            <w:r w:rsidRPr="00370166">
              <w:rPr>
                <w:rFonts w:ascii="Times New Roman" w:eastAsia="Times New Roman" w:hAnsi="Times New Roman" w:cs="Times New Roman"/>
                <w:sz w:val="24"/>
                <w:szCs w:val="24"/>
                <w:lang w:eastAsia="ru-RU"/>
              </w:rPr>
              <w:lastRenderedPageBreak/>
              <w:t>содержащих марганец: радиолампы, термопары.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НМц2,5; НМц5; НМцАК2-2-1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 xml:space="preserve">Не содержат других </w:t>
            </w:r>
            <w:r w:rsidRPr="00370166">
              <w:rPr>
                <w:rFonts w:ascii="Times New Roman" w:eastAsia="Times New Roman" w:hAnsi="Times New Roman" w:cs="Times New Roman"/>
                <w:sz w:val="24"/>
                <w:szCs w:val="24"/>
                <w:lang w:eastAsia="ru-RU"/>
              </w:rPr>
              <w:lastRenderedPageBreak/>
              <w:t>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и кобальт в сумме,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92,6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5,4</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5</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никелевых сплавов, содержащих хром: термопары, компенсационные провода.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НХ9,5; НХ9</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и кобальт в сумме,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86,6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6</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и отходы медно-никелевых сплавов: термопары, компенсационные провода, конденсаторные трубы маслоохладителей, трубные доски кондиционеров, трубопроводы, детали для электротехники и приборостроения, </w:t>
            </w:r>
            <w:proofErr w:type="spellStart"/>
            <w:r w:rsidRPr="00370166">
              <w:rPr>
                <w:rFonts w:ascii="Times New Roman" w:eastAsia="Times New Roman" w:hAnsi="Times New Roman" w:cs="Times New Roman"/>
                <w:sz w:val="24"/>
                <w:szCs w:val="24"/>
                <w:lang w:eastAsia="ru-RU"/>
              </w:rPr>
              <w:t>плоскотрубные</w:t>
            </w:r>
            <w:proofErr w:type="spellEnd"/>
            <w:r w:rsidRPr="00370166">
              <w:rPr>
                <w:rFonts w:ascii="Times New Roman" w:eastAsia="Times New Roman" w:hAnsi="Times New Roman" w:cs="Times New Roman"/>
                <w:sz w:val="24"/>
                <w:szCs w:val="24"/>
                <w:lang w:eastAsia="ru-RU"/>
              </w:rPr>
              <w:t xml:space="preserve"> изделия и сварные конструкции для судостроения, плакировочный материал для медицинских инструментов, пружины реле, столовые приборы, художественные изделия (штамповки и чеканки).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МНМц43-0,5; МНМц40-1,5; МНЖМц30-1-1; МНЖ5-1; МН19; МН16; МНЦ15-20; МНА6-1,5; МНМц3-12; МНМЦАЖ3-12-0,3-0,3; МН0,6; НМЖМЦ28-2,5-1,5; МН95-5; МНЦС16-29-1,8; МНЖКТ5-1-0,2-0,2; МН25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пакетах или россыпью.</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Размеры пакета,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700´400´400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пакета,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Пакетированный материал поставляется 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Химический состав представительной </w:t>
            </w:r>
            <w:r w:rsidRPr="00370166">
              <w:rPr>
                <w:rFonts w:ascii="Times New Roman" w:eastAsia="Times New Roman" w:hAnsi="Times New Roman" w:cs="Times New Roman"/>
                <w:sz w:val="24"/>
                <w:szCs w:val="24"/>
                <w:lang w:eastAsia="ru-RU"/>
              </w:rPr>
              <w:lastRenderedPageBreak/>
              <w:t>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и кобальт в сумме,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27</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7</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нейзильбера: приборы точной механики, техническая посуда.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МНЦ15-20; МНЦС16-29-1,8</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и кобальт в сумме,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18</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8</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никеля и никелевых сплавов</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других металлов и сплавов, в том числе и нейзильбера.</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(влага и масло),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9</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нейзильбера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(влага и масло),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Крупность, мм,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10</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Шлаки, съемы, печные выломки, подины печей, катодные крючки с наросшим никелем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11</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и отходы жаростойкой хромоникелевой стали: печные конвейеры, ящики для цементации и другие детали термических печей; детали, работающие при высоких температурах в слабо </w:t>
            </w:r>
            <w:r w:rsidRPr="00370166">
              <w:rPr>
                <w:rFonts w:ascii="Times New Roman" w:eastAsia="Times New Roman" w:hAnsi="Times New Roman" w:cs="Times New Roman"/>
                <w:sz w:val="24"/>
                <w:szCs w:val="24"/>
                <w:lang w:eastAsia="ru-RU"/>
              </w:rPr>
              <w:lastRenderedPageBreak/>
              <w:t>нагруженном состоянии.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18Х20Н13, 06Х20Н14С, 08Х20Н14С2, 12Х20Н14С2, 12Х20Н14С2, 20Х20Н14С2, 20Х23Н13, Св-7Х25Н12Г2Т, Св-07Х25Н13, 06Х25Н12Т</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Химический состав </w:t>
            </w:r>
            <w:r w:rsidRPr="00370166">
              <w:rPr>
                <w:rFonts w:ascii="Times New Roman" w:eastAsia="Times New Roman" w:hAnsi="Times New Roman" w:cs="Times New Roman"/>
                <w:sz w:val="24"/>
                <w:szCs w:val="24"/>
                <w:lang w:eastAsia="ru-RU"/>
              </w:rPr>
              <w:lastRenderedPageBreak/>
              <w:t>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12 - 15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19 - 25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ванадий,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12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сталей коррозионно-стойких, легированных хромом, никелем и их соединениями: трубы, детали печной арматуры, теплообменники, муфели, реторты, патрубки, коллекторы выхлопных систем, электроды искровых зажигательных свечек, сварные аппараты и посудины химического машиностроения; сварные аппараты и посудины, которые работают в разбавленных растворах кислот, щелочей и солей; разные детали, которые работают при температурах от 196 °С до 600 °С в агрессивных средах.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 09X18Н9 до 17X18Н9, 25X18Н9С2, 04X18Н10, 08Х18Н10, 12Х18Н9, 12Х18Н10Т, 03Х18Н11, 06Х18Н11, 03Х18Н12, 03Х18Н12Т, 08Х18Н12Т</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8 - 13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17 - 19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фосфор,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13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сталей коррозионно-стойких и жаростойких, легированных хромом, никелем и их соединениями с марганцем, алюминием, другими элементами: приспособления для крыльев, руля и кронштейны, судовые валы, которые работают в морской воде; изделия, которые работают в атмосферных условиях, уксуснокислых и других солевых средах.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Х17Н7Ю, 09X17Н7Ю, 09Х17Н7Ю1, 09X15Н8Ю, Х17Н8Ю</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6,5 - 9,4</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14 - 18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0,5 - 1,1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14</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сталей жаростойких и жаропрочных хромоникелевых с высоким содержанием хрома и никеля: поковки, бандажи для работы при температуре от 660 °С до 700 °С, детали камер сгорания, хомуты, подвески и другие детали крепления котлов, муфелей для работы при температуре 1100 °С, бесшовные трубы, арматура, листовые детали (для работы при температуре до 1000 °С).</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20Х23Н18, 10Х23Н18, Х25Н20, 06Х25Н12Т, Св-13Х25Н18, Св-07Х25Н12Г2Т, Св-07Х25Н13, Св-08Х25Н20С3Г1, Св-30Х25Н16Г7</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12 - 20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22 - 27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Никель 15</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и отходы сталей коррозионно-стойких, жаростойких и жаропрочных </w:t>
            </w:r>
            <w:proofErr w:type="spellStart"/>
            <w:r w:rsidRPr="00370166">
              <w:rPr>
                <w:rFonts w:ascii="Times New Roman" w:eastAsia="Times New Roman" w:hAnsi="Times New Roman" w:cs="Times New Roman"/>
                <w:sz w:val="24"/>
                <w:szCs w:val="24"/>
                <w:lang w:eastAsia="ru-RU"/>
              </w:rPr>
              <w:t>хромоникелевомолибденовых</w:t>
            </w:r>
            <w:proofErr w:type="spellEnd"/>
            <w:r w:rsidRPr="00370166">
              <w:rPr>
                <w:rFonts w:ascii="Times New Roman" w:eastAsia="Times New Roman" w:hAnsi="Times New Roman" w:cs="Times New Roman"/>
                <w:sz w:val="24"/>
                <w:szCs w:val="24"/>
                <w:lang w:eastAsia="ru-RU"/>
              </w:rPr>
              <w:t xml:space="preserve"> и </w:t>
            </w:r>
            <w:proofErr w:type="spellStart"/>
            <w:r w:rsidRPr="00370166">
              <w:rPr>
                <w:rFonts w:ascii="Times New Roman" w:eastAsia="Times New Roman" w:hAnsi="Times New Roman" w:cs="Times New Roman"/>
                <w:sz w:val="24"/>
                <w:szCs w:val="24"/>
                <w:lang w:eastAsia="ru-RU"/>
              </w:rPr>
              <w:t>хромоникелевониобиевых</w:t>
            </w:r>
            <w:proofErr w:type="spellEnd"/>
            <w:r w:rsidRPr="00370166">
              <w:rPr>
                <w:rFonts w:ascii="Times New Roman" w:eastAsia="Times New Roman" w:hAnsi="Times New Roman" w:cs="Times New Roman"/>
                <w:sz w:val="24"/>
                <w:szCs w:val="24"/>
                <w:lang w:eastAsia="ru-RU"/>
              </w:rPr>
              <w:t xml:space="preserve">: сварные конструкции, крепежные детали, работающие в средах повышенной агрессивности при температуре 600 °С. Лопатки </w:t>
            </w:r>
            <w:proofErr w:type="spellStart"/>
            <w:r w:rsidRPr="00370166">
              <w:rPr>
                <w:rFonts w:ascii="Times New Roman" w:eastAsia="Times New Roman" w:hAnsi="Times New Roman" w:cs="Times New Roman"/>
                <w:sz w:val="24"/>
                <w:szCs w:val="24"/>
                <w:lang w:eastAsia="ru-RU"/>
              </w:rPr>
              <w:t>газодувок</w:t>
            </w:r>
            <w:proofErr w:type="spellEnd"/>
            <w:r w:rsidRPr="00370166">
              <w:rPr>
                <w:rFonts w:ascii="Times New Roman" w:eastAsia="Times New Roman" w:hAnsi="Times New Roman" w:cs="Times New Roman"/>
                <w:sz w:val="24"/>
                <w:szCs w:val="24"/>
                <w:lang w:eastAsia="ru-RU"/>
              </w:rPr>
              <w:t xml:space="preserve">, заклепки, поковки дисков, покрышки, валы и другие детали компрессорных машин; детали турбин; болты, трубы </w:t>
            </w:r>
            <w:proofErr w:type="spellStart"/>
            <w:r w:rsidRPr="00370166">
              <w:rPr>
                <w:rFonts w:ascii="Times New Roman" w:eastAsia="Times New Roman" w:hAnsi="Times New Roman" w:cs="Times New Roman"/>
                <w:sz w:val="24"/>
                <w:szCs w:val="24"/>
                <w:lang w:eastAsia="ru-RU"/>
              </w:rPr>
              <w:t>паронагревателей</w:t>
            </w:r>
            <w:proofErr w:type="spellEnd"/>
            <w:r w:rsidRPr="00370166">
              <w:rPr>
                <w:rFonts w:ascii="Times New Roman" w:eastAsia="Times New Roman" w:hAnsi="Times New Roman" w:cs="Times New Roman"/>
                <w:sz w:val="24"/>
                <w:szCs w:val="24"/>
                <w:lang w:eastAsia="ru-RU"/>
              </w:rPr>
              <w:t xml:space="preserve"> и трубопроводов высокого давления и </w:t>
            </w:r>
            <w:proofErr w:type="spellStart"/>
            <w:r w:rsidRPr="00370166">
              <w:rPr>
                <w:rFonts w:ascii="Times New Roman" w:eastAsia="Times New Roman" w:hAnsi="Times New Roman" w:cs="Times New Roman"/>
                <w:sz w:val="24"/>
                <w:szCs w:val="24"/>
                <w:lang w:eastAsia="ru-RU"/>
              </w:rPr>
              <w:t>пароустановок</w:t>
            </w:r>
            <w:proofErr w:type="spellEnd"/>
            <w:r w:rsidRPr="00370166">
              <w:rPr>
                <w:rFonts w:ascii="Times New Roman" w:eastAsia="Times New Roman" w:hAnsi="Times New Roman" w:cs="Times New Roman"/>
                <w:sz w:val="24"/>
                <w:szCs w:val="24"/>
                <w:lang w:eastAsia="ru-RU"/>
              </w:rPr>
              <w:t>; сварные конструкции, работающие в условиях действия фосфорной, серной, уксусной кислот; цельнотянутые трубы силовых установок; детали и изделия, которые сваривают точечной сваркой и подвергают термообработке.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08Х17Н13М2Т, 10Х17Н13М2Т, 10Х17Н13М3Т, 06Х17Н13М3 08Х16Н13М2Б, 03Х16Н15М3Б, 04Х16Н15М3Б, 06Х16Н15М3Б, 09Х16Н15М3Б, 08Х16Н13М2Б, 08Х18Н12Б, 09Х14Н16Б, 1Х14Н16БР</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10,5 - 14</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15 - 18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0,5 - 0,7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1,8 - 4,0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16</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и отходы сталей никелевых с высоким содержанием никеля: сердечники междуламповых и малогабаритных силовых трансформаторов, дроссели, реле и детали магнитных цепей; сердечники помехоподавляющих проводов зажигания автомобилей, пружины герметизированных </w:t>
            </w:r>
            <w:proofErr w:type="spellStart"/>
            <w:r w:rsidRPr="00370166">
              <w:rPr>
                <w:rFonts w:ascii="Times New Roman" w:eastAsia="Times New Roman" w:hAnsi="Times New Roman" w:cs="Times New Roman"/>
                <w:sz w:val="24"/>
                <w:szCs w:val="24"/>
                <w:lang w:eastAsia="ru-RU"/>
              </w:rPr>
              <w:t>магнитоуправляющих</w:t>
            </w:r>
            <w:proofErr w:type="spellEnd"/>
            <w:r w:rsidRPr="00370166">
              <w:rPr>
                <w:rFonts w:ascii="Times New Roman" w:eastAsia="Times New Roman" w:hAnsi="Times New Roman" w:cs="Times New Roman"/>
                <w:sz w:val="24"/>
                <w:szCs w:val="24"/>
                <w:lang w:eastAsia="ru-RU"/>
              </w:rPr>
              <w:t xml:space="preserve"> контактов; конструкции и трубопроводы, работающих при низких температурах.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39Н, 40Н, 42Н, 25Н10, 36Н, 43Н</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38,0 - 41,5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фосфор,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0,02</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17</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и отходы сталей жаропрочных, легированных хромом, никелем и вольфрамом: </w:t>
            </w:r>
            <w:proofErr w:type="spellStart"/>
            <w:r w:rsidRPr="00370166">
              <w:rPr>
                <w:rFonts w:ascii="Times New Roman" w:eastAsia="Times New Roman" w:hAnsi="Times New Roman" w:cs="Times New Roman"/>
                <w:sz w:val="24"/>
                <w:szCs w:val="24"/>
                <w:lang w:eastAsia="ru-RU"/>
              </w:rPr>
              <w:t>паронагреватели</w:t>
            </w:r>
            <w:proofErr w:type="spellEnd"/>
            <w:r w:rsidRPr="00370166">
              <w:rPr>
                <w:rFonts w:ascii="Times New Roman" w:eastAsia="Times New Roman" w:hAnsi="Times New Roman" w:cs="Times New Roman"/>
                <w:sz w:val="24"/>
                <w:szCs w:val="24"/>
                <w:lang w:eastAsia="ru-RU"/>
              </w:rPr>
              <w:t xml:space="preserve"> и трубопроводы силовых установок, цельнотянутые трубы силовых установок; детали и изделия, которые сваривают точечной сваркой и подвергают термообработке.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09Х14Н19И2БР, 09Х14Н19В2БР1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18 - 20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13 - 15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2,0 - 2,8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ниобий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0,9 - 1,3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18</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сталей коррозионно-стойких хромоникелевых с бором: детали и изделия, работающие при высоких температурах и в условиях действия агрессивных сред.</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015Х18Н15Р09-ВД, 015Х18Н15Р13-ВД, 015Х18Н15Р17-ВД, 015Х18Н15Р22-ВД, 015Х18Н15Р26-ВД, 015Х18Н15Р30-ВД</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14 - 16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16 - 19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бор</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0,08 - 0,50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фосфор,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0,02</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19</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двухслойных сталей.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Ст3сп, 10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и кобальт в сумме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6,8 - 8,5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0,002</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20</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и отходы чугунов с высоким содержанием никеля: насосы, вентили, другие детали нефтедобывающей, химической и нефтеперерабатывающей промышленности и </w:t>
            </w:r>
            <w:proofErr w:type="spellStart"/>
            <w:r w:rsidRPr="00370166">
              <w:rPr>
                <w:rFonts w:ascii="Times New Roman" w:eastAsia="Times New Roman" w:hAnsi="Times New Roman" w:cs="Times New Roman"/>
                <w:sz w:val="24"/>
                <w:szCs w:val="24"/>
                <w:lang w:eastAsia="ru-RU"/>
              </w:rPr>
              <w:t>арматуростроения</w:t>
            </w:r>
            <w:proofErr w:type="spellEnd"/>
            <w:r w:rsidRPr="00370166">
              <w:rPr>
                <w:rFonts w:ascii="Times New Roman" w:eastAsia="Times New Roman" w:hAnsi="Times New Roman" w:cs="Times New Roman"/>
                <w:sz w:val="24"/>
                <w:szCs w:val="24"/>
                <w:lang w:eastAsia="ru-RU"/>
              </w:rPr>
              <w:t xml:space="preserve">; вставки гильз цилиндров, головки поршней, седла и направляющие втулки клапанов, выхлопные коллекторы двигателей внутреннего сгорания; выпускные коллекторы, клапанные направляющие, корпусы </w:t>
            </w:r>
            <w:proofErr w:type="spellStart"/>
            <w:r w:rsidRPr="00370166">
              <w:rPr>
                <w:rFonts w:ascii="Times New Roman" w:eastAsia="Times New Roman" w:hAnsi="Times New Roman" w:cs="Times New Roman"/>
                <w:sz w:val="24"/>
                <w:szCs w:val="24"/>
                <w:lang w:eastAsia="ru-RU"/>
              </w:rPr>
              <w:t>турбонагревателей</w:t>
            </w:r>
            <w:proofErr w:type="spellEnd"/>
            <w:r w:rsidRPr="00370166">
              <w:rPr>
                <w:rFonts w:ascii="Times New Roman" w:eastAsia="Times New Roman" w:hAnsi="Times New Roman" w:cs="Times New Roman"/>
                <w:sz w:val="24"/>
                <w:szCs w:val="24"/>
                <w:lang w:eastAsia="ru-RU"/>
              </w:rPr>
              <w:t xml:space="preserve"> газовых турбин; головки поршней, корпусы насосов.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ЧН15Д3Ш, ЧН15Д7, ЧН19Х3Ш, ЧН11Г7Ш, ЧН20Д2ХШ</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14 - 21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0,5 - 3,0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1,4 - 3,5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марганец</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0,5 - 2,0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1,5 - 8,0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21</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пружин и крепежных деталей печных конвейеров.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10Х11Н23Т3МР, ХН30ВМТ, 36Х18Н25С2</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20 - 30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10 - 16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22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деталей газовых систем.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ХН38ВТ, ХН35ВМТ, ХН35ВТ</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34 - 39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14 - 23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23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деталей газопроводных систем.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ХН45МВТЮБР, ХН45Ю</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43 - 47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14 - 17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ниобий,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1,4</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24</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деталей высокотемпературных систем нефтехимического оборудования.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ХН50ВТЮБ, ХН57МВТЮ, ХН55ВМТКЮ, Х35Н50ВМ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48 - 57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17 - 35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ниобий,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кобальт,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16,0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25</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дисков и лопаток турбин</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ХН70Ю, ХН62МВКЮ, ХН62МБВЮ, ХН65ВМТЮ, ХН60Ю, ХН60ВТ</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55 - 68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8,5 - 29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16,0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ниобий,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26</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дисков и лопаток турбин, деталей газопроводных систем, труб.</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Х20Н80, ХН77ТЮР, ХН73МБТЮ, ХН78</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отдельных кусков,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72 - 78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хром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13 - 23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ниобий,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2,8</w:t>
            </w:r>
          </w:p>
        </w:tc>
      </w:tr>
      <w:tr w:rsidR="003F3585" w:rsidRPr="00370166" w:rsidTr="00910B6D">
        <w:trPr>
          <w:tblCellSpacing w:w="0" w:type="dxa"/>
        </w:trPr>
        <w:tc>
          <w:tcPr>
            <w:tcW w:w="0" w:type="auto"/>
            <w:gridSpan w:val="4"/>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Примечание - Металлолом легированных сталей и сплавов, которые по химическому составу не могут быть отнесены к видам таблицы 11, нужно собирать и поставлять по маркам в соответствии с нормативными документами.</w:t>
            </w:r>
          </w:p>
        </w:tc>
      </w:tr>
    </w:tbl>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12 - Лом и отходы олова и оловянно-свинцовых сплавов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8"/>
        <w:gridCol w:w="4573"/>
        <w:gridCol w:w="2662"/>
        <w:gridCol w:w="692"/>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Вид металлолома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Показатель</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Норма</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1</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олова: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прутки, проволока, лента, подшипники.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ОВЧ-000, О1, О1пч, О2, О3, О4</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цветных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Размеры отдельных кусков,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96,43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сурьма,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оловянных баббитов: подшипники для дизелей, турбин, гребных валов и др.</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Б88, Б83, Б83С</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цветных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Размеры отдельных </w:t>
            </w:r>
            <w:r w:rsidRPr="00370166">
              <w:rPr>
                <w:rFonts w:ascii="Times New Roman" w:eastAsia="Times New Roman" w:hAnsi="Times New Roman" w:cs="Times New Roman"/>
                <w:sz w:val="24"/>
                <w:szCs w:val="24"/>
                <w:lang w:eastAsia="ru-RU"/>
              </w:rPr>
              <w:lastRenderedPageBreak/>
              <w:t>кусков,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200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80,9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сурьма,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кадмий,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оловянно-свинцовых сплавов с высоким содержанием свинца: типографский шрифт, подшипники (баббиты), припои.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Б16, БН, БС6, БКА, БК2, БК2Ш, НТ, Н2, Ш1, П1, П2, Ш2, Ст1, Ст2, </w:t>
            </w:r>
            <w:proofErr w:type="spellStart"/>
            <w:r w:rsidRPr="00370166">
              <w:rPr>
                <w:rFonts w:ascii="Times New Roman" w:eastAsia="Times New Roman" w:hAnsi="Times New Roman" w:cs="Times New Roman"/>
                <w:sz w:val="24"/>
                <w:szCs w:val="24"/>
                <w:lang w:eastAsia="ru-RU"/>
              </w:rPr>
              <w:t>Нт</w:t>
            </w:r>
            <w:proofErr w:type="spellEnd"/>
            <w:r w:rsidRPr="00370166">
              <w:rPr>
                <w:rFonts w:ascii="Times New Roman" w:eastAsia="Times New Roman" w:hAnsi="Times New Roman" w:cs="Times New Roman"/>
                <w:sz w:val="24"/>
                <w:szCs w:val="24"/>
                <w:lang w:eastAsia="ru-RU"/>
              </w:rPr>
              <w:t xml:space="preserve">, У, К1, К2, </w:t>
            </w:r>
            <w:proofErr w:type="spellStart"/>
            <w:r w:rsidRPr="00370166">
              <w:rPr>
                <w:rFonts w:ascii="Times New Roman" w:eastAsia="Times New Roman" w:hAnsi="Times New Roman" w:cs="Times New Roman"/>
                <w:sz w:val="24"/>
                <w:szCs w:val="24"/>
                <w:lang w:eastAsia="ru-RU"/>
              </w:rPr>
              <w:t>Мн</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Лн</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ЛнГ</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Гс</w:t>
            </w:r>
            <w:proofErr w:type="spellEnd"/>
            <w:r w:rsidRPr="00370166">
              <w:rPr>
                <w:rFonts w:ascii="Times New Roman" w:eastAsia="Times New Roman" w:hAnsi="Times New Roman" w:cs="Times New Roman"/>
                <w:sz w:val="24"/>
                <w:szCs w:val="24"/>
                <w:lang w:eastAsia="ru-RU"/>
              </w:rPr>
              <w:t>, все марки припоев оловянно-свинцовых сплавов</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цветных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Размеры отдельных кусков,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сурьма,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17,0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4</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Катодные крючки и сетки из ванн лужения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цветных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5</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олова и оловянно-свинцовых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ОВЧ-000, О1, О1пч, О2, О3, O4, Б88, Б83, Б83С</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6</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оловянно-свинцовых сплавов смешанная.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Б16, БН, БС6, НТ, Н2, Ш1, П1, П2, Ш2, Ст1, Ст2, </w:t>
            </w:r>
            <w:proofErr w:type="spellStart"/>
            <w:r w:rsidRPr="00370166">
              <w:rPr>
                <w:rFonts w:ascii="Times New Roman" w:eastAsia="Times New Roman" w:hAnsi="Times New Roman" w:cs="Times New Roman"/>
                <w:sz w:val="24"/>
                <w:szCs w:val="24"/>
                <w:lang w:eastAsia="ru-RU"/>
              </w:rPr>
              <w:t>Нт</w:t>
            </w:r>
            <w:proofErr w:type="spellEnd"/>
            <w:r w:rsidRPr="00370166">
              <w:rPr>
                <w:rFonts w:ascii="Times New Roman" w:eastAsia="Times New Roman" w:hAnsi="Times New Roman" w:cs="Times New Roman"/>
                <w:sz w:val="24"/>
                <w:szCs w:val="24"/>
                <w:lang w:eastAsia="ru-RU"/>
              </w:rPr>
              <w:t xml:space="preserve">, У, К1, К2, </w:t>
            </w:r>
            <w:proofErr w:type="spellStart"/>
            <w:r w:rsidRPr="00370166">
              <w:rPr>
                <w:rFonts w:ascii="Times New Roman" w:eastAsia="Times New Roman" w:hAnsi="Times New Roman" w:cs="Times New Roman"/>
                <w:sz w:val="24"/>
                <w:szCs w:val="24"/>
                <w:lang w:eastAsia="ru-RU"/>
              </w:rPr>
              <w:t>Мн</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Лн</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ЛнГ</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Гс</w:t>
            </w:r>
            <w:proofErr w:type="spellEnd"/>
            <w:r w:rsidRPr="00370166">
              <w:rPr>
                <w:rFonts w:ascii="Times New Roman" w:eastAsia="Times New Roman" w:hAnsi="Times New Roman" w:cs="Times New Roman"/>
                <w:sz w:val="24"/>
                <w:szCs w:val="24"/>
                <w:lang w:eastAsia="ru-RU"/>
              </w:rPr>
              <w:t>, БКА, БК2, БК2Ш</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сурьма,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17,0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7</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белой жести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цветных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олова,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8</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консервных банок и луженой тары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цветных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олова,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9</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Изгари, съемы, порошки с припоев</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других цветных металлов и сплавов.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олова,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10</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Шламы, шлаки и прочие отходы, содержащие олово</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олова,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bl>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Таблица 13 - Отходы ртути и ее соединений</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5"/>
        <w:gridCol w:w="4480"/>
        <w:gridCol w:w="3578"/>
        <w:gridCol w:w="692"/>
      </w:tblGrid>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Вид</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Показатель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Норма</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Ртуть 1</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Ртуть отработанная металлическая, вылитая из вышедших из эксплуатации выпрямителей и приборов.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Р0, Р1, Р2, Р3</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ртути,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растворенными металлами, органическими соединениями и механическими примесями,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Ртуть 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Ртуть отработанная металлическая в приборах, вышедших из пользования, в том числе термометрах</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ртути,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растворенными металлами,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Ртуть 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Твердые отходы ртути фармацевтических и химических производств с включениями металлической ртути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ртути,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70</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Ртуть 4</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Кусковые ртутьсодержащие отходы машиностроительного, электротехнического и других производств. Ртутно-окисные элементы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ртути,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Ртуть 5</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Шламы ртутьсодержащие различных производств, содержащие металлическую ртуть и соединения ртути, выломки полов, футеровки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Твердые, однородные по крупности.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ртути,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влаги в шламах,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Ртуть 6</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Лампы с ртутным наполнителем. Растворы, содержащие ртуть, и прочие отходы ртути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ртути,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bl>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14 - Лом и отходы свинца и его сплавов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4852"/>
        <w:gridCol w:w="2418"/>
        <w:gridCol w:w="692"/>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Вид металлолома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Показатель</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Норма</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1</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Racks</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Отходы кусковые из нелегированного свинца: отходы плит, лент, листов, труб, ролей, проволоки.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С0000, С000, C00, С0, С1, С1С, С2, С2С, С3С</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цветные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сурьма, мышьяк и олово в сумме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нелегированного свинца: плит, лент, листов, труб, ролей, проволоки.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С0000, С000, С00, С0, C1, С1С, С2, С2С, С3С</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цветные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сурьма, мышьяк и олово в сумме,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Отходы кусковые свинца сурьмянистого от производства кабельной оболочки, облицовки химических сооружений и аппаратуры; производства профилей, вентилей, труб, дроби, типографских сплавов, фасонного литья.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ССу</w:t>
            </w:r>
            <w:proofErr w:type="spellEnd"/>
            <w:r w:rsidRPr="00370166">
              <w:rPr>
                <w:rFonts w:ascii="Times New Roman" w:eastAsia="Times New Roman" w:hAnsi="Times New Roman" w:cs="Times New Roman"/>
                <w:sz w:val="24"/>
                <w:szCs w:val="24"/>
                <w:lang w:eastAsia="ru-RU"/>
              </w:rPr>
              <w:t xml:space="preserve">, ССу8, ССу10, УС, УСМ, </w:t>
            </w:r>
            <w:proofErr w:type="spellStart"/>
            <w:r w:rsidRPr="00370166">
              <w:rPr>
                <w:rFonts w:ascii="Times New Roman" w:eastAsia="Times New Roman" w:hAnsi="Times New Roman" w:cs="Times New Roman"/>
                <w:sz w:val="24"/>
                <w:szCs w:val="24"/>
                <w:lang w:eastAsia="ru-RU"/>
              </w:rPr>
              <w:t>ССуА</w:t>
            </w:r>
            <w:proofErr w:type="spellEnd"/>
            <w:r w:rsidRPr="00370166">
              <w:rPr>
                <w:rFonts w:ascii="Times New Roman" w:eastAsia="Times New Roman" w:hAnsi="Times New Roman" w:cs="Times New Roman"/>
                <w:sz w:val="24"/>
                <w:szCs w:val="24"/>
                <w:lang w:eastAsia="ru-RU"/>
              </w:rPr>
              <w:t xml:space="preserve">, ССу1, ССу2, Су3, </w:t>
            </w:r>
            <w:proofErr w:type="spellStart"/>
            <w:r w:rsidRPr="00370166">
              <w:rPr>
                <w:rFonts w:ascii="Times New Roman" w:eastAsia="Times New Roman" w:hAnsi="Times New Roman" w:cs="Times New Roman"/>
                <w:sz w:val="24"/>
                <w:szCs w:val="24"/>
                <w:lang w:eastAsia="ru-RU"/>
              </w:rPr>
              <w:t>ССуМТ</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ССуМ</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ССуМОЕ</w:t>
            </w:r>
            <w:proofErr w:type="spellEnd"/>
            <w:r w:rsidRPr="00370166">
              <w:rPr>
                <w:rFonts w:ascii="Times New Roman" w:eastAsia="Times New Roman" w:hAnsi="Times New Roman" w:cs="Times New Roman"/>
                <w:sz w:val="24"/>
                <w:szCs w:val="24"/>
                <w:lang w:eastAsia="ru-RU"/>
              </w:rPr>
              <w:t>, ССуМ2</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цветные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сурьма,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4</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свинца сурьмянистого от производства кабельной оболочки, облицовки химических сооружений и аппаратуры; производства профилей, вентилей, труб, дроби, типографских сплавов, фасонного литья.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ССу</w:t>
            </w:r>
            <w:proofErr w:type="spellEnd"/>
            <w:r w:rsidRPr="00370166">
              <w:rPr>
                <w:rFonts w:ascii="Times New Roman" w:eastAsia="Times New Roman" w:hAnsi="Times New Roman" w:cs="Times New Roman"/>
                <w:sz w:val="24"/>
                <w:szCs w:val="24"/>
                <w:lang w:eastAsia="ru-RU"/>
              </w:rPr>
              <w:t xml:space="preserve">, ССу8, ССу10, УС, УСМ, </w:t>
            </w:r>
            <w:proofErr w:type="spellStart"/>
            <w:r w:rsidRPr="00370166">
              <w:rPr>
                <w:rFonts w:ascii="Times New Roman" w:eastAsia="Times New Roman" w:hAnsi="Times New Roman" w:cs="Times New Roman"/>
                <w:sz w:val="24"/>
                <w:szCs w:val="24"/>
                <w:lang w:eastAsia="ru-RU"/>
              </w:rPr>
              <w:t>ССуА</w:t>
            </w:r>
            <w:proofErr w:type="spellEnd"/>
            <w:r w:rsidRPr="00370166">
              <w:rPr>
                <w:rFonts w:ascii="Times New Roman" w:eastAsia="Times New Roman" w:hAnsi="Times New Roman" w:cs="Times New Roman"/>
                <w:sz w:val="24"/>
                <w:szCs w:val="24"/>
                <w:lang w:eastAsia="ru-RU"/>
              </w:rPr>
              <w:t xml:space="preserve">, ССу1, ССу2, Су3, </w:t>
            </w:r>
            <w:proofErr w:type="spellStart"/>
            <w:r w:rsidRPr="00370166">
              <w:rPr>
                <w:rFonts w:ascii="Times New Roman" w:eastAsia="Times New Roman" w:hAnsi="Times New Roman" w:cs="Times New Roman"/>
                <w:sz w:val="24"/>
                <w:szCs w:val="24"/>
                <w:lang w:eastAsia="ru-RU"/>
              </w:rPr>
              <w:t>ССуМТ</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ССуМ</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ССуМОЕ</w:t>
            </w:r>
            <w:proofErr w:type="spellEnd"/>
            <w:r w:rsidRPr="00370166">
              <w:rPr>
                <w:rFonts w:ascii="Times New Roman" w:eastAsia="Times New Roman" w:hAnsi="Times New Roman" w:cs="Times New Roman"/>
                <w:sz w:val="24"/>
                <w:szCs w:val="24"/>
                <w:lang w:eastAsia="ru-RU"/>
              </w:rPr>
              <w:t>, ССуМ2</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цветные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сурьма,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5</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Отходы кусковые от кальциевых баббитов, применяемые для заливки подшипников скольжения.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БКА, БК2, БК2Ш, БК2Ц</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цветные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в том числе железом, </w:t>
            </w:r>
            <w:r w:rsidRPr="00370166">
              <w:rPr>
                <w:rFonts w:ascii="Times New Roman" w:eastAsia="Times New Roman" w:hAnsi="Times New Roman" w:cs="Times New Roman"/>
                <w:sz w:val="24"/>
                <w:szCs w:val="24"/>
                <w:lang w:eastAsia="ru-RU"/>
              </w:rPr>
              <w:lastRenderedPageBreak/>
              <w:t>%</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94</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кальций,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6</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Roses</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кальциевых баббитов.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БКА, БК2, БК2Ш, БК2Ц</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цветные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94</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кальций,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7</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смешанные: нелегированный свинец, сурьмянистый свинец и кальциевые баббиты.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см. виды Свинец 1 - Свинец 6</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содержат другие цветные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кальций,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8</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свинца и свинцовых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С0000, С000, С00, С0, С1, С1С, С2, С2С, С3С</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цветные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сурьма,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9</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сурьмянистого свинца и баббитов.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ССу</w:t>
            </w:r>
            <w:proofErr w:type="spellEnd"/>
            <w:r w:rsidRPr="00370166">
              <w:rPr>
                <w:rFonts w:ascii="Times New Roman" w:eastAsia="Times New Roman" w:hAnsi="Times New Roman" w:cs="Times New Roman"/>
                <w:sz w:val="24"/>
                <w:szCs w:val="24"/>
                <w:lang w:eastAsia="ru-RU"/>
              </w:rPr>
              <w:t xml:space="preserve">, ССу8, ССу10, УС, УСМ, </w:t>
            </w:r>
            <w:proofErr w:type="spellStart"/>
            <w:r w:rsidRPr="00370166">
              <w:rPr>
                <w:rFonts w:ascii="Times New Roman" w:eastAsia="Times New Roman" w:hAnsi="Times New Roman" w:cs="Times New Roman"/>
                <w:sz w:val="24"/>
                <w:szCs w:val="24"/>
                <w:lang w:eastAsia="ru-RU"/>
              </w:rPr>
              <w:t>ССуА</w:t>
            </w:r>
            <w:proofErr w:type="spellEnd"/>
            <w:r w:rsidRPr="00370166">
              <w:rPr>
                <w:rFonts w:ascii="Times New Roman" w:eastAsia="Times New Roman" w:hAnsi="Times New Roman" w:cs="Times New Roman"/>
                <w:sz w:val="24"/>
                <w:szCs w:val="24"/>
                <w:lang w:eastAsia="ru-RU"/>
              </w:rPr>
              <w:t xml:space="preserve">, ССу1, ССу2, ССу3, </w:t>
            </w:r>
            <w:proofErr w:type="spellStart"/>
            <w:r w:rsidRPr="00370166">
              <w:rPr>
                <w:rFonts w:ascii="Times New Roman" w:eastAsia="Times New Roman" w:hAnsi="Times New Roman" w:cs="Times New Roman"/>
                <w:sz w:val="24"/>
                <w:szCs w:val="24"/>
                <w:lang w:eastAsia="ru-RU"/>
              </w:rPr>
              <w:t>ССуМТ</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ССуМ</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ССуМОЕ</w:t>
            </w:r>
            <w:proofErr w:type="spellEnd"/>
            <w:r w:rsidRPr="00370166">
              <w:rPr>
                <w:rFonts w:ascii="Times New Roman" w:eastAsia="Times New Roman" w:hAnsi="Times New Roman" w:cs="Times New Roman"/>
                <w:sz w:val="24"/>
                <w:szCs w:val="24"/>
                <w:lang w:eastAsia="ru-RU"/>
              </w:rPr>
              <w:t>, ССуМ2, БКА, БК2, БК2Ш, БК2Ц</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другие цветные металлы и сплавы.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металла,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сурьма,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кальций,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10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Rains</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свинцовых аккумуляторов и аккумуляторных батарей в эбонитовых моноблоках.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С0000, С000, С00, С0, С1, С2, С3, ССу8, ССу10, УС, УСМ, </w:t>
            </w:r>
            <w:proofErr w:type="spellStart"/>
            <w:r w:rsidRPr="00370166">
              <w:rPr>
                <w:rFonts w:ascii="Times New Roman" w:eastAsia="Times New Roman" w:hAnsi="Times New Roman" w:cs="Times New Roman"/>
                <w:sz w:val="24"/>
                <w:szCs w:val="24"/>
                <w:lang w:eastAsia="ru-RU"/>
              </w:rPr>
              <w:t>ССуА</w:t>
            </w:r>
            <w:proofErr w:type="spellEnd"/>
            <w:r w:rsidRPr="00370166">
              <w:rPr>
                <w:rFonts w:ascii="Times New Roman" w:eastAsia="Times New Roman" w:hAnsi="Times New Roman" w:cs="Times New Roman"/>
                <w:sz w:val="24"/>
                <w:szCs w:val="24"/>
                <w:lang w:eastAsia="ru-RU"/>
              </w:rPr>
              <w:t xml:space="preserve">, ССу3, </w:t>
            </w:r>
            <w:proofErr w:type="spellStart"/>
            <w:r w:rsidRPr="00370166">
              <w:rPr>
                <w:rFonts w:ascii="Times New Roman" w:eastAsia="Times New Roman" w:hAnsi="Times New Roman" w:cs="Times New Roman"/>
                <w:sz w:val="24"/>
                <w:szCs w:val="24"/>
                <w:lang w:eastAsia="ru-RU"/>
              </w:rPr>
              <w:t>ССуМТ</w:t>
            </w:r>
            <w:proofErr w:type="spellEnd"/>
            <w:r w:rsidRPr="00370166">
              <w:rPr>
                <w:rFonts w:ascii="Times New Roman" w:eastAsia="Times New Roman" w:hAnsi="Times New Roman" w:cs="Times New Roman"/>
                <w:sz w:val="24"/>
                <w:szCs w:val="24"/>
                <w:lang w:eastAsia="ru-RU"/>
              </w:rPr>
              <w:t>, ССу1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Неразделенный, с электролитом.</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сурьма,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11</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Rains</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свинцовых аккумуляторов и аккумуляторных батарей в </w:t>
            </w:r>
            <w:proofErr w:type="spellStart"/>
            <w:r w:rsidRPr="00370166">
              <w:rPr>
                <w:rFonts w:ascii="Times New Roman" w:eastAsia="Times New Roman" w:hAnsi="Times New Roman" w:cs="Times New Roman"/>
                <w:sz w:val="24"/>
                <w:szCs w:val="24"/>
                <w:lang w:eastAsia="ru-RU"/>
              </w:rPr>
              <w:t>термопластовых</w:t>
            </w:r>
            <w:proofErr w:type="spellEnd"/>
            <w:r w:rsidRPr="00370166">
              <w:rPr>
                <w:rFonts w:ascii="Times New Roman" w:eastAsia="Times New Roman" w:hAnsi="Times New Roman" w:cs="Times New Roman"/>
                <w:sz w:val="24"/>
                <w:szCs w:val="24"/>
                <w:lang w:eastAsia="ru-RU"/>
              </w:rPr>
              <w:t xml:space="preserve"> моноблоках.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С0000, С000, С00, С0, С1, С2, С3, ССу8, ССу10, УС, УСМ, </w:t>
            </w:r>
            <w:proofErr w:type="spellStart"/>
            <w:r w:rsidRPr="00370166">
              <w:rPr>
                <w:rFonts w:ascii="Times New Roman" w:eastAsia="Times New Roman" w:hAnsi="Times New Roman" w:cs="Times New Roman"/>
                <w:sz w:val="24"/>
                <w:szCs w:val="24"/>
                <w:lang w:eastAsia="ru-RU"/>
              </w:rPr>
              <w:t>ССуА</w:t>
            </w:r>
            <w:proofErr w:type="spellEnd"/>
            <w:r w:rsidRPr="00370166">
              <w:rPr>
                <w:rFonts w:ascii="Times New Roman" w:eastAsia="Times New Roman" w:hAnsi="Times New Roman" w:cs="Times New Roman"/>
                <w:sz w:val="24"/>
                <w:szCs w:val="24"/>
                <w:lang w:eastAsia="ru-RU"/>
              </w:rPr>
              <w:t xml:space="preserve">, ССу3, </w:t>
            </w:r>
            <w:proofErr w:type="spellStart"/>
            <w:r w:rsidRPr="00370166">
              <w:rPr>
                <w:rFonts w:ascii="Times New Roman" w:eastAsia="Times New Roman" w:hAnsi="Times New Roman" w:cs="Times New Roman"/>
                <w:sz w:val="24"/>
                <w:szCs w:val="24"/>
                <w:lang w:eastAsia="ru-RU"/>
              </w:rPr>
              <w:t>ССуМТ</w:t>
            </w:r>
            <w:proofErr w:type="spellEnd"/>
            <w:r w:rsidRPr="00370166">
              <w:rPr>
                <w:rFonts w:ascii="Times New Roman" w:eastAsia="Times New Roman" w:hAnsi="Times New Roman" w:cs="Times New Roman"/>
                <w:sz w:val="24"/>
                <w:szCs w:val="24"/>
                <w:lang w:eastAsia="ru-RU"/>
              </w:rPr>
              <w:t>, ССу1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Неразделенный, с электролитом.</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сурьма,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12</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Rains</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свинцовых аккумуляторов и аккумуляторных батарей в полипропиленовых моноблоках.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С0000, С000, С00, С0, С1, С2, С3, ССу8, ССу10, УС, УСМ, </w:t>
            </w:r>
            <w:proofErr w:type="spellStart"/>
            <w:r w:rsidRPr="00370166">
              <w:rPr>
                <w:rFonts w:ascii="Times New Roman" w:eastAsia="Times New Roman" w:hAnsi="Times New Roman" w:cs="Times New Roman"/>
                <w:sz w:val="24"/>
                <w:szCs w:val="24"/>
                <w:lang w:eastAsia="ru-RU"/>
              </w:rPr>
              <w:t>ССуА</w:t>
            </w:r>
            <w:proofErr w:type="spellEnd"/>
            <w:r w:rsidRPr="00370166">
              <w:rPr>
                <w:rFonts w:ascii="Times New Roman" w:eastAsia="Times New Roman" w:hAnsi="Times New Roman" w:cs="Times New Roman"/>
                <w:sz w:val="24"/>
                <w:szCs w:val="24"/>
                <w:lang w:eastAsia="ru-RU"/>
              </w:rPr>
              <w:t xml:space="preserve">, ССу3, </w:t>
            </w:r>
            <w:proofErr w:type="spellStart"/>
            <w:r w:rsidRPr="00370166">
              <w:rPr>
                <w:rFonts w:ascii="Times New Roman" w:eastAsia="Times New Roman" w:hAnsi="Times New Roman" w:cs="Times New Roman"/>
                <w:sz w:val="24"/>
                <w:szCs w:val="24"/>
                <w:lang w:eastAsia="ru-RU"/>
              </w:rPr>
              <w:t>ССуМТ</w:t>
            </w:r>
            <w:proofErr w:type="spellEnd"/>
            <w:r w:rsidRPr="00370166">
              <w:rPr>
                <w:rFonts w:ascii="Times New Roman" w:eastAsia="Times New Roman" w:hAnsi="Times New Roman" w:cs="Times New Roman"/>
                <w:sz w:val="24"/>
                <w:szCs w:val="24"/>
                <w:lang w:eastAsia="ru-RU"/>
              </w:rPr>
              <w:t>, ССу1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Неразделенный, с электролитом.</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Содержание металлов, </w:t>
            </w:r>
            <w:r w:rsidRPr="00370166">
              <w:rPr>
                <w:rFonts w:ascii="Times New Roman" w:eastAsia="Times New Roman" w:hAnsi="Times New Roman" w:cs="Times New Roman"/>
                <w:sz w:val="24"/>
                <w:szCs w:val="24"/>
                <w:lang w:eastAsia="ru-RU"/>
              </w:rPr>
              <w:lastRenderedPageBreak/>
              <w:t>%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55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сурьма,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13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свинцовых аккумуляторов и аккумуляторных батарей смешанный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Неразделенный, с электролитом.</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месс,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месс,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сурьме,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14</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Rails</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свинцовых аккумуляторных пластин</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моноблоков, крышек, сепараторов, резины.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металла, % месс,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месс,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сурьме,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15</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Rakes</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свинцовых аккумуляторных ушек</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пластин, моноблоков, крышек, сепараторов, резины.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металла, % месс,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месс,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сурьме,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16</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Аккумуляторные шламы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месс,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месс,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влаги, % месс,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и сурьме в сумме,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17</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Rents</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Шламы, шлаки, глет, паста, съемы, изгари, пыль, зола и прочие отходы, содержащие свинец</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месс,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месс,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влаги,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железа, %,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и сурьме в сумме,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висмут,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gridSpan w:val="4"/>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vertAlign w:val="superscript"/>
                <w:lang w:eastAsia="ru-RU"/>
              </w:rPr>
              <w:t>*</w:t>
            </w:r>
            <w:r w:rsidRPr="00370166">
              <w:rPr>
                <w:rFonts w:ascii="Times New Roman" w:eastAsia="Times New Roman" w:hAnsi="Times New Roman" w:cs="Times New Roman"/>
                <w:sz w:val="24"/>
                <w:szCs w:val="24"/>
                <w:lang w:eastAsia="ru-RU"/>
              </w:rPr>
              <w:t xml:space="preserve"> В скобках указаны наименования зарубежных аналогов вида металлолома. Соответствующие наименования видов указаны согласно [1] и приведены только как справочные.</w:t>
            </w:r>
          </w:p>
        </w:tc>
      </w:tr>
    </w:tbl>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15 - Лом и отходы титана и его сплавов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
        <w:gridCol w:w="4956"/>
        <w:gridCol w:w="2506"/>
        <w:gridCol w:w="1260"/>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Вид</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Показатель</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Норма</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1</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и кусковые отходы титана нелегированного: корпуса фильтров, вакуум-фильтров и сгустителей, перекачивающая и запорная арматура, емкостная, колонная и теплообменная аппаратура, воздуховоды, газоходы, трубопроводы, листовая </w:t>
            </w:r>
            <w:proofErr w:type="spellStart"/>
            <w:r w:rsidRPr="00370166">
              <w:rPr>
                <w:rFonts w:ascii="Times New Roman" w:eastAsia="Times New Roman" w:hAnsi="Times New Roman" w:cs="Times New Roman"/>
                <w:sz w:val="24"/>
                <w:szCs w:val="24"/>
                <w:lang w:eastAsia="ru-RU"/>
              </w:rPr>
              <w:t>обрезь</w:t>
            </w:r>
            <w:proofErr w:type="spellEnd"/>
            <w:r w:rsidRPr="00370166">
              <w:rPr>
                <w:rFonts w:ascii="Times New Roman" w:eastAsia="Times New Roman" w:hAnsi="Times New Roman" w:cs="Times New Roman"/>
                <w:sz w:val="24"/>
                <w:szCs w:val="24"/>
                <w:lang w:eastAsia="ru-RU"/>
              </w:rPr>
              <w:t xml:space="preserve">, высечка и </w:t>
            </w:r>
            <w:proofErr w:type="spellStart"/>
            <w:r w:rsidRPr="00370166">
              <w:rPr>
                <w:rFonts w:ascii="Times New Roman" w:eastAsia="Times New Roman" w:hAnsi="Times New Roman" w:cs="Times New Roman"/>
                <w:sz w:val="24"/>
                <w:szCs w:val="24"/>
                <w:lang w:eastAsia="ru-RU"/>
              </w:rPr>
              <w:t>обсечка</w:t>
            </w:r>
            <w:proofErr w:type="spellEnd"/>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ВТ1-00, ВТ1-0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разделанный. Без черных металлов, масла, эмульсий и влаги.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Поверхность должна быть </w:t>
            </w:r>
            <w:proofErr w:type="spellStart"/>
            <w:r w:rsidRPr="00370166">
              <w:rPr>
                <w:rFonts w:ascii="Times New Roman" w:eastAsia="Times New Roman" w:hAnsi="Times New Roman" w:cs="Times New Roman"/>
                <w:sz w:val="24"/>
                <w:szCs w:val="24"/>
                <w:lang w:eastAsia="ru-RU"/>
              </w:rPr>
              <w:t>неокисленной</w:t>
            </w:r>
            <w:proofErr w:type="spellEnd"/>
            <w:r w:rsidRPr="00370166">
              <w:rPr>
                <w:rFonts w:ascii="Times New Roman" w:eastAsia="Times New Roman" w:hAnsi="Times New Roman" w:cs="Times New Roman"/>
                <w:sz w:val="24"/>
                <w:szCs w:val="24"/>
                <w:lang w:eastAsia="ru-RU"/>
              </w:rPr>
              <w:t>, без трещин, подрывов, расслоений.</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отдельного куска, кг</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0,1 - 250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титановых сплавов, которые не содержат олово: лопатки турбин, проволока, шатуны, выпускные и впускные клапаны, коромысла клапанов и глушителей в дизельных и автомобильных двигателях, несущие конструкции автомобилей, ходовая часть автомобилей, нагревательные змеевики, двигатели автомобилей, медицинское оборудование.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ОТ4-0, ОТ4-1, ОТ4, ВТ5, ВТ5-1, ВТ6, ВТ6С, ВТ3-1, ВТ9, ВТ14, ВТ16, ВТ20, ВТ22, ПТ-7М, ПТ3, ПТ-1М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разделанный. Без черных металлов, масла, эмульсий и влаги.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Поверхность должна быть </w:t>
            </w:r>
            <w:proofErr w:type="spellStart"/>
            <w:r w:rsidRPr="00370166">
              <w:rPr>
                <w:rFonts w:ascii="Times New Roman" w:eastAsia="Times New Roman" w:hAnsi="Times New Roman" w:cs="Times New Roman"/>
                <w:sz w:val="24"/>
                <w:szCs w:val="24"/>
                <w:lang w:eastAsia="ru-RU"/>
              </w:rPr>
              <w:t>неокисленной</w:t>
            </w:r>
            <w:proofErr w:type="spellEnd"/>
            <w:r w:rsidRPr="00370166">
              <w:rPr>
                <w:rFonts w:ascii="Times New Roman" w:eastAsia="Times New Roman" w:hAnsi="Times New Roman" w:cs="Times New Roman"/>
                <w:sz w:val="24"/>
                <w:szCs w:val="24"/>
                <w:lang w:eastAsia="ru-RU"/>
              </w:rPr>
              <w:t>, без трещин, подрывов, расслоений.</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отдельного куска, кг</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0,1 - 250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76,8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ванадий,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цирконий,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0,4</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титановых сплавов, легированные оловом: горное оборудование (перфораторы ручные).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ВТ5-1, ВТ18У, ТС5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разделанный. Без черных металлов, масла, эмульсий и влаги.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Поверхность должна быть </w:t>
            </w:r>
            <w:proofErr w:type="spellStart"/>
            <w:r w:rsidRPr="00370166">
              <w:rPr>
                <w:rFonts w:ascii="Times New Roman" w:eastAsia="Times New Roman" w:hAnsi="Times New Roman" w:cs="Times New Roman"/>
                <w:sz w:val="24"/>
                <w:szCs w:val="24"/>
                <w:lang w:eastAsia="ru-RU"/>
              </w:rPr>
              <w:t>неокисленной</w:t>
            </w:r>
            <w:proofErr w:type="spellEnd"/>
            <w:r w:rsidRPr="00370166">
              <w:rPr>
                <w:rFonts w:ascii="Times New Roman" w:eastAsia="Times New Roman" w:hAnsi="Times New Roman" w:cs="Times New Roman"/>
                <w:sz w:val="24"/>
                <w:szCs w:val="24"/>
                <w:lang w:eastAsia="ru-RU"/>
              </w:rPr>
              <w:t>, без трещин, подрывов, расслоений.</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отдельного куска,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88,7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ванадий,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цирконий,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0,3</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4</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Листовая </w:t>
            </w:r>
            <w:proofErr w:type="spellStart"/>
            <w:r w:rsidRPr="00370166">
              <w:rPr>
                <w:rFonts w:ascii="Times New Roman" w:eastAsia="Times New Roman" w:hAnsi="Times New Roman" w:cs="Times New Roman"/>
                <w:sz w:val="24"/>
                <w:szCs w:val="24"/>
                <w:lang w:eastAsia="ru-RU"/>
              </w:rPr>
              <w:t>обрезь</w:t>
            </w:r>
            <w:proofErr w:type="spellEnd"/>
            <w:r w:rsidRPr="00370166">
              <w:rPr>
                <w:rFonts w:ascii="Times New Roman" w:eastAsia="Times New Roman" w:hAnsi="Times New Roman" w:cs="Times New Roman"/>
                <w:sz w:val="24"/>
                <w:szCs w:val="24"/>
                <w:lang w:eastAsia="ru-RU"/>
              </w:rPr>
              <w:t xml:space="preserve"> титана и титановых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ВТ1-00, ВТ1-0, ОТ4-0, ОТ4-1, ОТ4, ВТ5, ВТ5-1, ВТ6, ВТ6С, ВТ3-1, ВТ9, ВТ14, ВТ16, ВТ20, ВТ22, ПТ-7М, ПТ3, ПТ-1М, ВТ5-1, ВТ18У, ТС5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черных металлов, масла, эмульсий и влаги.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Поверхность должна быть </w:t>
            </w:r>
            <w:proofErr w:type="spellStart"/>
            <w:r w:rsidRPr="00370166">
              <w:rPr>
                <w:rFonts w:ascii="Times New Roman" w:eastAsia="Times New Roman" w:hAnsi="Times New Roman" w:cs="Times New Roman"/>
                <w:sz w:val="24"/>
                <w:szCs w:val="24"/>
                <w:lang w:eastAsia="ru-RU"/>
              </w:rPr>
              <w:t>неокисленной</w:t>
            </w:r>
            <w:proofErr w:type="spellEnd"/>
            <w:r w:rsidRPr="00370166">
              <w:rPr>
                <w:rFonts w:ascii="Times New Roman" w:eastAsia="Times New Roman" w:hAnsi="Times New Roman" w:cs="Times New Roman"/>
                <w:sz w:val="24"/>
                <w:szCs w:val="24"/>
                <w:lang w:eastAsia="ru-RU"/>
              </w:rPr>
              <w:t>, без трещин, подрывов, расслоений.</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Размеры куска,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60´60´60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Размеры брикета,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600´600´600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76,8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ванадий,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цирконий,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0,4</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Брикетированный материал поставляют по соглашению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5</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титана и титановых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ВТ1-00, ВТ1-0, ОТ4-0, ОТ4-1, ОТ4, ВТ5, ВТ5-1, ВТ6, ВТ6С, ВТ3-1, ВТ9, ВТ14, ВТ16, ВТ20, ВТ22, ПТ-7М, ПТ3, ПТ-1М, ВТ5-1, ВТ18У, ТС5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черных металлов, обломков, немагнитных резцов, масла, эмульсий и влаги.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видимых цветов побежалости.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Длина витка, мм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20 - 100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76,8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ванадий,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цирконий,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кремний,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0,4</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6</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Отходы металлургического производства с повышенным содержанием газов или не имеющие постоянного химического состава: огарки, бой расходуемых электродов, донники, «короны» литейного производства, </w:t>
            </w:r>
            <w:proofErr w:type="spellStart"/>
            <w:r w:rsidRPr="00370166">
              <w:rPr>
                <w:rFonts w:ascii="Times New Roman" w:eastAsia="Times New Roman" w:hAnsi="Times New Roman" w:cs="Times New Roman"/>
                <w:sz w:val="24"/>
                <w:szCs w:val="24"/>
                <w:lang w:eastAsia="ru-RU"/>
              </w:rPr>
              <w:t>сплески</w:t>
            </w:r>
            <w:proofErr w:type="spellEnd"/>
            <w:r w:rsidRPr="00370166">
              <w:rPr>
                <w:rFonts w:ascii="Times New Roman" w:eastAsia="Times New Roman" w:hAnsi="Times New Roman" w:cs="Times New Roman"/>
                <w:sz w:val="24"/>
                <w:szCs w:val="24"/>
                <w:lang w:eastAsia="ru-RU"/>
              </w:rPr>
              <w:t>, покрышки и др.</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7</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Кусковые отходы и листовая </w:t>
            </w:r>
            <w:proofErr w:type="spellStart"/>
            <w:r w:rsidRPr="00370166">
              <w:rPr>
                <w:rFonts w:ascii="Times New Roman" w:eastAsia="Times New Roman" w:hAnsi="Times New Roman" w:cs="Times New Roman"/>
                <w:sz w:val="24"/>
                <w:szCs w:val="24"/>
                <w:lang w:eastAsia="ru-RU"/>
              </w:rPr>
              <w:t>обрезь</w:t>
            </w:r>
            <w:proofErr w:type="spellEnd"/>
            <w:r w:rsidRPr="00370166">
              <w:rPr>
                <w:rFonts w:ascii="Times New Roman" w:eastAsia="Times New Roman" w:hAnsi="Times New Roman" w:cs="Times New Roman"/>
                <w:sz w:val="24"/>
                <w:szCs w:val="24"/>
                <w:lang w:eastAsia="ru-RU"/>
              </w:rPr>
              <w:t>, пресс-остатки; слитки и полуфабрикаты из титановых сплавов, забракованные по химическому составу или механическим свойствам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bl>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16 - Лом и отходы цинка и его сплавов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9"/>
        <w:gridCol w:w="4309"/>
        <w:gridCol w:w="2985"/>
        <w:gridCol w:w="692"/>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Вид металлолома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Показатель</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Норма</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1</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Screen</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Кусковые отходы нелегированного цинка: фольга, триерные листы, отходы от штамповки, </w:t>
            </w:r>
            <w:proofErr w:type="spellStart"/>
            <w:r w:rsidRPr="00370166">
              <w:rPr>
                <w:rFonts w:ascii="Times New Roman" w:eastAsia="Times New Roman" w:hAnsi="Times New Roman" w:cs="Times New Roman"/>
                <w:sz w:val="24"/>
                <w:szCs w:val="24"/>
                <w:lang w:eastAsia="ru-RU"/>
              </w:rPr>
              <w:t>обрезь</w:t>
            </w:r>
            <w:proofErr w:type="spellEnd"/>
            <w:r w:rsidRPr="00370166">
              <w:rPr>
                <w:rFonts w:ascii="Times New Roman" w:eastAsia="Times New Roman" w:hAnsi="Times New Roman" w:cs="Times New Roman"/>
                <w:sz w:val="24"/>
                <w:szCs w:val="24"/>
                <w:lang w:eastAsia="ru-RU"/>
              </w:rPr>
              <w:t xml:space="preserve"> листов, лент, проволоки, труб, аноды.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ЦВ00, ЦВ0, ЦВ, Ц0А, Ц1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неметаллических примесей,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полуды, пайки, ржавчины.</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куска в максимальном измерении,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куска,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пакета,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Цинк граверных и печатных машин, литографические листы, </w:t>
            </w:r>
            <w:proofErr w:type="spellStart"/>
            <w:r w:rsidRPr="00370166">
              <w:rPr>
                <w:rFonts w:ascii="Times New Roman" w:eastAsia="Times New Roman" w:hAnsi="Times New Roman" w:cs="Times New Roman"/>
                <w:sz w:val="24"/>
                <w:szCs w:val="24"/>
                <w:lang w:eastAsia="ru-RU"/>
              </w:rPr>
              <w:t>адресографические</w:t>
            </w:r>
            <w:proofErr w:type="spellEnd"/>
            <w:r w:rsidRPr="00370166">
              <w:rPr>
                <w:rFonts w:ascii="Times New Roman" w:eastAsia="Times New Roman" w:hAnsi="Times New Roman" w:cs="Times New Roman"/>
                <w:sz w:val="24"/>
                <w:szCs w:val="24"/>
                <w:lang w:eastAsia="ru-RU"/>
              </w:rPr>
              <w:t xml:space="preserve"> пластины поставляют 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99,95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кадмий,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2</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Scabs</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Лом нелегированного цинка: лом цинкового проката, детали авиа- и </w:t>
            </w:r>
            <w:proofErr w:type="spellStart"/>
            <w:r w:rsidRPr="00370166">
              <w:rPr>
                <w:rFonts w:ascii="Times New Roman" w:eastAsia="Times New Roman" w:hAnsi="Times New Roman" w:cs="Times New Roman"/>
                <w:sz w:val="24"/>
                <w:szCs w:val="24"/>
                <w:lang w:eastAsia="ru-RU"/>
              </w:rPr>
              <w:t>автоприборов</w:t>
            </w:r>
            <w:proofErr w:type="spellEnd"/>
            <w:r w:rsidRPr="00370166">
              <w:rPr>
                <w:rFonts w:ascii="Times New Roman" w:eastAsia="Times New Roman" w:hAnsi="Times New Roman" w:cs="Times New Roman"/>
                <w:sz w:val="24"/>
                <w:szCs w:val="24"/>
                <w:lang w:eastAsia="ru-RU"/>
              </w:rPr>
              <w:t>, химические источники тока; клише типографские.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Ц2, Ц2С, Ц3, Ц3С, Ц1С</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 содержит полуды, пайки, ржавчины и покрытия.</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Засоренность металлическими примесями, </w:t>
            </w:r>
            <w:r w:rsidRPr="00370166">
              <w:rPr>
                <w:rFonts w:ascii="Times New Roman" w:eastAsia="Times New Roman" w:hAnsi="Times New Roman" w:cs="Times New Roman"/>
                <w:sz w:val="24"/>
                <w:szCs w:val="24"/>
                <w:lang w:eastAsia="ru-RU"/>
              </w:rPr>
              <w:lastRenderedPageBreak/>
              <w:t>%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куска в максимальном измерении,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куска,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пакета,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кадмий,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отходы цинковых сплавов, содержащих алюминий и медь: обоймы подшипников, сепараторы подшипников качения, снарядные пробки, вкладыши, втулки балансирующей подвески, ползунки, червячные шестерни, карбюраторы; сувениры, товары народного потребления.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ЦА4, ЦАМ4-1, ЦАМ4-1в, ЦАМ4-3, ЦАМ9-1,5, ЦАМ9-1,5Л, ЦАМ10-5, ЦАМ10-5Л</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безвредными примесями,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куска в максимальном измерении,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куска,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4</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цинковых сплавов, содержащие алюминий и медь, с включениями: лом биметаллических изделий, отходы биметаллической ленты.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ЦА4, ЦАМ4-1, ЦАМ4-3, ЦАМ9-1,5, ЦАМ10-5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безвредными примесями,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куска в максимальном измерении,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куска,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5</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Scribe</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Продукт дробления корпусных, арматурных, декоративных деталей автомобилей и тракторов: корпусы карбюраторов, насосы, рамы спидометров, решетки радиаторов, ручки.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ZnAl4A, ZnAl4Cu1A, ZnAl4Cu3A, ZnAl4Cu3, ЦА4о, ЦА4, ЦАМ4-1о, ЦАМ4-1, ЦАМ4-3o, ЦАМ4-3</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свободное железо, медь, алюминий и др. цветные металлы, %,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Материал содержит другие цветные металлы, мусор, грязь, стекло, резину, масло, железо.</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куска в максимальном измерении,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куска,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91,9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6</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Scull</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Литые блоки или чушки из цинка: выплавленные литые материалы на основе цинка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безвредными примесями,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блока,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Поставку блоков осуществляют по взаимной договоренности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97,5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кадмий,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7</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Scope</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цинковых сплавов с покрытием, без ржавчины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безвредными примесями,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куска в максимальном измерении,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куска,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8</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цинковых сплавов смешанные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безвредными примесями,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куска в максимальном измерении,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куска,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9</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цинка и цинковых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ЦВ00, ЦВ0, ЦВ, Ц02, Ц0, Ц1С, Ц1, Ц2, Ц2С, Ц3, Ц3С, ЦА4, ЦАМ4-1, ЦАМ4-3, ЦАМЭ-1,5, ЦАМ10-5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безвредными примесями,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том числе: железом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маслом, влагой и другими неметаллическими материалами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куска в максимальном измерении,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куска,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91,9</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4,3</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10</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Seal</w:t>
            </w:r>
            <w:proofErr w:type="spellEnd"/>
            <w:r w:rsidRPr="00370166">
              <w:rPr>
                <w:rFonts w:ascii="Times New Roman" w:eastAsia="Times New Roman" w:hAnsi="Times New Roman" w:cs="Times New Roman"/>
                <w:sz w:val="24"/>
                <w:szCs w:val="24"/>
                <w:lang w:eastAsia="ru-RU"/>
              </w:rPr>
              <w:t xml:space="preserve">, </w:t>
            </w:r>
            <w:proofErr w:type="spellStart"/>
            <w:r w:rsidRPr="00370166">
              <w:rPr>
                <w:rFonts w:ascii="Times New Roman" w:eastAsia="Times New Roman" w:hAnsi="Times New Roman" w:cs="Times New Roman"/>
                <w:sz w:val="24"/>
                <w:szCs w:val="24"/>
                <w:lang w:eastAsia="ru-RU"/>
              </w:rPr>
              <w:t>Seam</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Гартцинк</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безвредными примесями,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куска в максимальном измерении,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куска,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11</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roofErr w:type="spellStart"/>
            <w:r w:rsidRPr="00370166">
              <w:rPr>
                <w:rFonts w:ascii="Times New Roman" w:eastAsia="Times New Roman" w:hAnsi="Times New Roman" w:cs="Times New Roman"/>
                <w:sz w:val="24"/>
                <w:szCs w:val="24"/>
                <w:lang w:eastAsia="ru-RU"/>
              </w:rPr>
              <w:t>Shelf</w:t>
            </w:r>
            <w:proofErr w:type="spellEnd"/>
            <w:r w:rsidRPr="00370166">
              <w:rPr>
                <w:rFonts w:ascii="Times New Roman" w:eastAsia="Times New Roman" w:hAnsi="Times New Roman" w:cs="Times New Roman"/>
                <w:sz w:val="24"/>
                <w:szCs w:val="24"/>
                <w:lang w:eastAsia="ru-RU"/>
              </w:rPr>
              <w:t>)</w:t>
            </w:r>
            <w:r w:rsidRPr="00370166">
              <w:rPr>
                <w:rFonts w:ascii="Times New Roman" w:eastAsia="Times New Roman" w:hAnsi="Times New Roman" w:cs="Times New Roman"/>
                <w:sz w:val="24"/>
                <w:szCs w:val="24"/>
                <w:vertAlign w:val="superscript"/>
                <w:lang w:eastAsia="ru-RU"/>
              </w:rPr>
              <w:t>*</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Изгарь цинковая, </w:t>
            </w:r>
            <w:proofErr w:type="spellStart"/>
            <w:r w:rsidRPr="00370166">
              <w:rPr>
                <w:rFonts w:ascii="Times New Roman" w:eastAsia="Times New Roman" w:hAnsi="Times New Roman" w:cs="Times New Roman"/>
                <w:sz w:val="24"/>
                <w:szCs w:val="24"/>
                <w:lang w:eastAsia="ru-RU"/>
              </w:rPr>
              <w:t>дроссы</w:t>
            </w:r>
            <w:proofErr w:type="spellEnd"/>
            <w:r w:rsidRPr="00370166">
              <w:rPr>
                <w:rFonts w:ascii="Times New Roman" w:eastAsia="Times New Roman" w:hAnsi="Times New Roman" w:cs="Times New Roman"/>
                <w:sz w:val="24"/>
                <w:szCs w:val="24"/>
                <w:lang w:eastAsia="ru-RU"/>
              </w:rPr>
              <w:t>, съемы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Неоплавленные</w:t>
            </w:r>
            <w:proofErr w:type="spellEnd"/>
            <w:r w:rsidRPr="00370166">
              <w:rPr>
                <w:rFonts w:ascii="Times New Roman" w:eastAsia="Times New Roman" w:hAnsi="Times New Roman" w:cs="Times New Roman"/>
                <w:sz w:val="24"/>
                <w:szCs w:val="24"/>
                <w:lang w:eastAsia="ru-RU"/>
              </w:rPr>
              <w:t>, без флюсов, гладкие, блестящие, без коррозии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безвредными примесями,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куска в максимальном измерении,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куска,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железо,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12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Изгарь цинково-свинцовая. Порошкообразный материал с кусковыми включениями, содержащими оксиды, силикаты и алюминаты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безвредными примесями,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куска в максимальном измерении,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куска,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 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хлор,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фтор,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0,01</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13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Отходы прочие, в том числе лом аккумуляторных батарей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 безвредными примесями,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Размер куска в максимальном измерении, мм,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куска, кг,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Химический состав </w:t>
            </w:r>
            <w:r w:rsidRPr="00370166">
              <w:rPr>
                <w:rFonts w:ascii="Times New Roman" w:eastAsia="Times New Roman" w:hAnsi="Times New Roman" w:cs="Times New Roman"/>
                <w:sz w:val="24"/>
                <w:szCs w:val="24"/>
                <w:lang w:eastAsia="ru-RU"/>
              </w:rPr>
              <w:lastRenderedPageBreak/>
              <w:t>представительной пробы, % масс:</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хлор,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0,1</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фтор,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0,01</w:t>
            </w:r>
          </w:p>
        </w:tc>
      </w:tr>
      <w:tr w:rsidR="003F3585" w:rsidRPr="00370166" w:rsidTr="00910B6D">
        <w:trPr>
          <w:tblCellSpacing w:w="0" w:type="dxa"/>
        </w:trPr>
        <w:tc>
          <w:tcPr>
            <w:tcW w:w="0" w:type="auto"/>
            <w:gridSpan w:val="4"/>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vertAlign w:val="superscript"/>
                <w:lang w:eastAsia="ru-RU"/>
              </w:rPr>
              <w:t>*</w:t>
            </w:r>
            <w:r w:rsidRPr="00370166">
              <w:rPr>
                <w:rFonts w:ascii="Times New Roman" w:eastAsia="Times New Roman" w:hAnsi="Times New Roman" w:cs="Times New Roman"/>
                <w:sz w:val="24"/>
                <w:szCs w:val="24"/>
                <w:lang w:eastAsia="ru-RU"/>
              </w:rPr>
              <w:t xml:space="preserve"> В скобках указаны наименования зарубежных аналогов вида металлолома. Соответствующие наименования видов указаны согласно [1] и приведены только как справочные.</w:t>
            </w:r>
          </w:p>
        </w:tc>
      </w:tr>
    </w:tbl>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17 - Отходы биметаллов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2"/>
        <w:gridCol w:w="4111"/>
        <w:gridCol w:w="3110"/>
        <w:gridCol w:w="692"/>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Вид металлолома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Показатель</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Норма</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Биметаллы 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Отходы стали с плакирующим слоем: алюминий и его сплавы, медь и медные сплавы, никель и никелевые сплавы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 Россыпью, в пакетах, рулонах, бухтах, связках, пучках</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Биметаллы 2</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Отходы алюминия и его сплавов с плакирующим слоем: титан, медь, алюминий, силумин, сталь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 Россыпью, в пакетах, рулонах, бухтах, связках, пучках</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Биметаллы 3</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Отходы меди и ее сплавов с плакирующим слоем: никель, сталь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 Россыпью, в пакетах, рулонах, бухтах, связках, пучках</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Биметаллы 4</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Отходы никеля и его сплавов с плакирующим слоем: алюминий и его сплавы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 Россыпью, в пакетах, рулонах, бухтах, связках, пучках</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Биметаллы 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Отходы свинца и его сплавов с плакирующим слоем: олово и его сплавы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 Россыпью, в пакетах, рулонах, бухтах, связках, пучках</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Биметаллы 6</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Отходы других цветных металлов и сплавов с плакирующим слоем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 Россыпью, в пакетах, рулонах, бухтах, связках, пучках</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bl>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18 - Сложный лом</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7"/>
        <w:gridCol w:w="4065"/>
        <w:gridCol w:w="3161"/>
        <w:gridCol w:w="692"/>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Вид металлолома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Показатель</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Норма</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сложный 1</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Освинцованный кабель и провода с медными жилами в полиэтиленовой, полистирольной и резиновой изоляции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брони в бухтах, связках или кусках.</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цветных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Длина, 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сложный 2</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Освинцованный кабель и провода с алюминиевыми жилами в бумажной изоляции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брони в бухтах, связках или кусках.</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цветных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Длина, 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сложный 3</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Кабель с алюминиевой оболочкой и медной жилой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Без брони в бухтах, связках или кусках.</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цветных металлов,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86</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Длина, м,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сложный 4</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Пули свинцовые с мельхиоровой или биметаллической оболочкой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Рассортированные. Упакованные.</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одного места, кг,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сложный 5</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Никель-кадмиевые аккумуляторы и аккумуляторные батареи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Неразделенные с электролитом в стальных и пластмассовых банках.</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никеля,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сложный 6</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Никель-железные аккумуляторы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Неразделенные с электролитом.</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никеля, % масс, не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7,0</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сложный 7</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Алюминиевый лом и отходы после снятия селена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 согласованию сторон.</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селена, % масс, не более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сложный 8</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Трубка медная с алюминием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меди, % масс,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70</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алюминия, % масс, менее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w:t>
            </w:r>
          </w:p>
        </w:tc>
      </w:tr>
      <w:tr w:rsidR="003F3585" w:rsidRPr="00370166" w:rsidTr="00910B6D">
        <w:trPr>
          <w:tblCellSpacing w:w="0" w:type="dxa"/>
        </w:trPr>
        <w:tc>
          <w:tcPr>
            <w:tcW w:w="0" w:type="auto"/>
            <w:gridSpan w:val="4"/>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Примечание - В ломе и отходах алюминия, покрытого селеном, селен должен быть удален до остаточного содержания 0,05 % масс, на месте </w:t>
            </w:r>
            <w:proofErr w:type="spellStart"/>
            <w:r w:rsidRPr="00370166">
              <w:rPr>
                <w:rFonts w:ascii="Times New Roman" w:eastAsia="Times New Roman" w:hAnsi="Times New Roman" w:cs="Times New Roman"/>
                <w:sz w:val="24"/>
                <w:szCs w:val="24"/>
                <w:lang w:eastAsia="ru-RU"/>
              </w:rPr>
              <w:t>ломообразования</w:t>
            </w:r>
            <w:proofErr w:type="spellEnd"/>
            <w:r w:rsidRPr="00370166">
              <w:rPr>
                <w:rFonts w:ascii="Times New Roman" w:eastAsia="Times New Roman" w:hAnsi="Times New Roman" w:cs="Times New Roman"/>
                <w:sz w:val="24"/>
                <w:szCs w:val="24"/>
                <w:lang w:eastAsia="ru-RU"/>
              </w:rPr>
              <w:t>.</w:t>
            </w:r>
          </w:p>
        </w:tc>
      </w:tr>
    </w:tbl>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8 Требования безопасности</w:t>
      </w:r>
    </w:p>
    <w:p w:rsidR="003F3585" w:rsidRPr="00370166" w:rsidRDefault="003F3585" w:rsidP="0099281D">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8.1 Общие положения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8.1.1 Лом и отходы, которые поставляют на предприятие или отгружают с предприятия, обязательно должны проходить радиационный контроль, проверку на взрывоопасность, контроль засоренности вредными химическими веществами.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8.1.2 Каждое транспортное средство с металлоломом должно сопровождаться документом о радиационной и взрывобезопасности. Форма удостоверения о радиационной и взрывобезопасности лома и отходов цветных металлов и сплавов приведена в приложении А.</w:t>
      </w:r>
    </w:p>
    <w:p w:rsidR="003F3585" w:rsidRPr="00370166" w:rsidRDefault="003F3585" w:rsidP="0099281D">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8.2 Требования по радиационной безопасности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8.2.1 Радиационное излучение лома и отходов не должно превышать значений, установленных требованиями нормативных документов, принятых на территории государств-участников Соглашения.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8.2.2 Радиационный контроль металлолома необходимо проводить в соответствии с требованиями нормативных документов, принятых на территории государств-участников Соглашения, а также инструкции по проведению радиационного контроля на предприятии, утвержденной в установленном порядке.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8.2.3 Не допускаются сбор, заготовка и переработка радиоактивно загрязненного лома и отходов цветных металлов и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Изъятие, учет и временное хранение радиоактивно загрязненных фрагментов металлолома проводят в соответствии с требованиями нормативных документов, принятых на территории государств-участников Соглашения.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8.2.4 Дезактивацию лома и отходов, загрязненных радиоактивными веществами, осуществляют специализированные предприятия, имеющие лицензии на проведение данных работ, на основании договоров (соглашений) с предприятиями, осуществляющими операции с металлоломом.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Сбор, заготовку и переработку лома и отходов, которые прошли дезактивацию, можно осуществлять только при наличии соответствующего документа о дезактивации.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8.2.5 Лом и отходы, которые образуются на предприятиях, использующих в производственном процессе радиоактивные вещества, а также транспортные средства, в которых перевозят такой металлолом, должны проходить дезактивацию и сопровождаться документами о дезактивации.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 отсутствии документа о дезактивации предприятия заготовители не должны принимать такой лом и отходы.</w:t>
      </w:r>
    </w:p>
    <w:p w:rsidR="003F3585" w:rsidRPr="00370166" w:rsidRDefault="003F3585" w:rsidP="0099281D">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8.3 Требования по химической безопасности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8.3.1 При проведении работ с ломом и отходами цветных металлов и сплавов необходимо учитывать: характер влияния на организм человека вредных веществ, выделяющихся и образующихся в процессе заготовки и переработки лома и отходов цветных металлов и сплавов, класс опасности и предельно допустимую концентрацию (ПДК) вредных веществ в воздухе рабочей зоны и питьевой воде, установленные </w:t>
      </w:r>
      <w:hyperlink r:id="rId95" w:tooltip="Система стандартов безопасности труда. Общие санитарно-гигиенические требования к воздуху рабочей зоны" w:history="1">
        <w:r w:rsidRPr="00370166">
          <w:rPr>
            <w:rFonts w:ascii="Times New Roman" w:eastAsia="Times New Roman" w:hAnsi="Times New Roman" w:cs="Times New Roman"/>
            <w:color w:val="0000FF"/>
            <w:sz w:val="24"/>
            <w:szCs w:val="24"/>
            <w:u w:val="single"/>
            <w:lang w:eastAsia="ru-RU"/>
          </w:rPr>
          <w:t>ГОСТ 12.1.005</w:t>
        </w:r>
      </w:hyperlink>
      <w:r w:rsidRPr="00370166">
        <w:rPr>
          <w:rFonts w:ascii="Times New Roman" w:eastAsia="Times New Roman" w:hAnsi="Times New Roman" w:cs="Times New Roman"/>
          <w:sz w:val="24"/>
          <w:szCs w:val="24"/>
          <w:lang w:eastAsia="ru-RU"/>
        </w:rPr>
        <w:t xml:space="preserve">, </w:t>
      </w:r>
      <w:hyperlink r:id="rId96" w:tooltip="Система стандартов безопасности труда. Вредные вещества. Классификация и общие требования безопасности" w:history="1">
        <w:r w:rsidRPr="00370166">
          <w:rPr>
            <w:rFonts w:ascii="Times New Roman" w:eastAsia="Times New Roman" w:hAnsi="Times New Roman" w:cs="Times New Roman"/>
            <w:color w:val="0000FF"/>
            <w:sz w:val="24"/>
            <w:szCs w:val="24"/>
            <w:u w:val="single"/>
            <w:lang w:eastAsia="ru-RU"/>
          </w:rPr>
          <w:t>ГОСТ 12.1.007</w:t>
        </w:r>
      </w:hyperlink>
      <w:r w:rsidRPr="00370166">
        <w:rPr>
          <w:rFonts w:ascii="Times New Roman" w:eastAsia="Times New Roman" w:hAnsi="Times New Roman" w:cs="Times New Roman"/>
          <w:sz w:val="24"/>
          <w:szCs w:val="24"/>
          <w:lang w:eastAsia="ru-RU"/>
        </w:rPr>
        <w:t xml:space="preserve">, </w:t>
      </w:r>
      <w:hyperlink r:id="rId97" w:tooltip="Вода питьевая. Гигиенические требования и контроль за качеством" w:history="1">
        <w:r w:rsidRPr="00370166">
          <w:rPr>
            <w:rFonts w:ascii="Times New Roman" w:eastAsia="Times New Roman" w:hAnsi="Times New Roman" w:cs="Times New Roman"/>
            <w:color w:val="0000FF"/>
            <w:sz w:val="24"/>
            <w:szCs w:val="24"/>
            <w:u w:val="single"/>
            <w:lang w:eastAsia="ru-RU"/>
          </w:rPr>
          <w:t>ГОСТ 2874</w:t>
        </w:r>
      </w:hyperlink>
      <w:r w:rsidRPr="00370166">
        <w:rPr>
          <w:rFonts w:ascii="Times New Roman" w:eastAsia="Times New Roman" w:hAnsi="Times New Roman" w:cs="Times New Roman"/>
          <w:sz w:val="24"/>
          <w:szCs w:val="24"/>
          <w:lang w:eastAsia="ru-RU"/>
        </w:rPr>
        <w:t xml:space="preserve"> и указанные в таблице 19.</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8.3.2 Показатели микроклимата и допустимое содержание вредных веществ в воздухе рабочей зоны должны соответствовать общим санитарно-гигиеническим требованиям, установленным </w:t>
      </w:r>
      <w:hyperlink r:id="rId98" w:tooltip="Система стандартов безопасности труда. Общие санитарно-гигиенические требования к воздуху рабочей зоны" w:history="1">
        <w:r w:rsidRPr="00370166">
          <w:rPr>
            <w:rFonts w:ascii="Times New Roman" w:eastAsia="Times New Roman" w:hAnsi="Times New Roman" w:cs="Times New Roman"/>
            <w:color w:val="0000FF"/>
            <w:sz w:val="24"/>
            <w:szCs w:val="24"/>
            <w:u w:val="single"/>
            <w:lang w:eastAsia="ru-RU"/>
          </w:rPr>
          <w:t>ГОСТ 12.1.005</w:t>
        </w:r>
      </w:hyperlink>
      <w:r w:rsidRPr="00370166">
        <w:rPr>
          <w:rFonts w:ascii="Times New Roman" w:eastAsia="Times New Roman" w:hAnsi="Times New Roman" w:cs="Times New Roman"/>
          <w:sz w:val="24"/>
          <w:szCs w:val="24"/>
          <w:lang w:eastAsia="ru-RU"/>
        </w:rPr>
        <w:t>. Требования к допускаемому содержанию вредных веществ в воздухе рабочей зоны распространяются на рабочие места независимо от их расположения (в производственных помещениях, на открытых площадках, транспортных средствах и т.п.).</w:t>
      </w:r>
    </w:p>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19 - Влияние вредных веществ на организм человека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0"/>
        <w:gridCol w:w="2427"/>
        <w:gridCol w:w="2005"/>
        <w:gridCol w:w="1081"/>
        <w:gridCol w:w="1119"/>
        <w:gridCol w:w="1023"/>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Наименование металла и его соединений</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 воздействия на организм человека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Пути проникновения</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Класс опасности</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ПДК вредных веществ в воздухе рабочей зоны, мг/м</w:t>
            </w:r>
            <w:r w:rsidRPr="00370166">
              <w:rPr>
                <w:rFonts w:ascii="Times New Roman" w:eastAsia="Times New Roman" w:hAnsi="Times New Roman" w:cs="Times New Roman"/>
                <w:sz w:val="24"/>
                <w:szCs w:val="24"/>
                <w:vertAlign w:val="superscript"/>
                <w:lang w:eastAsia="ru-RU"/>
              </w:rPr>
              <w:t>3</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ПДК вредных веществ в питьевой воде, мг/дм</w:t>
            </w:r>
            <w:r w:rsidRPr="00370166">
              <w:rPr>
                <w:rFonts w:ascii="Times New Roman" w:eastAsia="Times New Roman" w:hAnsi="Times New Roman" w:cs="Times New Roman"/>
                <w:sz w:val="24"/>
                <w:szCs w:val="24"/>
                <w:vertAlign w:val="superscript"/>
                <w:lang w:eastAsia="ru-RU"/>
              </w:rPr>
              <w:t>3</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 и его сплавы (в пересчете на алюминий)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Пыль вызывает раздражение слизистой оболочки глаз, носа, рта, поражение легких (</w:t>
            </w:r>
            <w:proofErr w:type="spellStart"/>
            <w:r w:rsidRPr="00370166">
              <w:rPr>
                <w:rFonts w:ascii="Times New Roman" w:eastAsia="Times New Roman" w:hAnsi="Times New Roman" w:cs="Times New Roman"/>
                <w:sz w:val="24"/>
                <w:szCs w:val="24"/>
                <w:lang w:eastAsia="ru-RU"/>
              </w:rPr>
              <w:t>алюминоз</w:t>
            </w:r>
            <w:proofErr w:type="spellEnd"/>
            <w:r w:rsidRPr="00370166">
              <w:rPr>
                <w:rFonts w:ascii="Times New Roman" w:eastAsia="Times New Roman" w:hAnsi="Times New Roman" w:cs="Times New Roman"/>
                <w:sz w:val="24"/>
                <w:szCs w:val="24"/>
                <w:lang w:eastAsia="ru-RU"/>
              </w:rPr>
              <w:t xml:space="preserve"> легких)</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Органы дыхания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III</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 вольфрама карбид и силицид</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Пыль вызывает нарушение деятельности желудочно-кишечного тракта, раздражение верхних и нижних дыхательных путей. Раны от уколов </w:t>
            </w:r>
            <w:r w:rsidRPr="00370166">
              <w:rPr>
                <w:rFonts w:ascii="Times New Roman" w:eastAsia="Times New Roman" w:hAnsi="Times New Roman" w:cs="Times New Roman"/>
                <w:sz w:val="24"/>
                <w:szCs w:val="24"/>
                <w:lang w:eastAsia="ru-RU"/>
              </w:rPr>
              <w:lastRenderedPageBreak/>
              <w:t>проволокой заживают с трудом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Органы дыхания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IV</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lastRenderedPageBreak/>
              <w:t>Вольфрамо</w:t>
            </w:r>
            <w:proofErr w:type="spellEnd"/>
            <w:r w:rsidRPr="00370166">
              <w:rPr>
                <w:rFonts w:ascii="Times New Roman" w:eastAsia="Times New Roman" w:hAnsi="Times New Roman" w:cs="Times New Roman"/>
                <w:sz w:val="24"/>
                <w:szCs w:val="24"/>
                <w:lang w:eastAsia="ru-RU"/>
              </w:rPr>
              <w:t>-кобальтовые сплавы с примесью алмаза до 5 %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Пыль вызывает нарушение деятельности желудочно-кишечного тракта, раздражение верхних и нижних дыхательных путей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Органы дыхания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III</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Кадмий и его неорганические соединения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Пыль вызывает поражение центральной нервной системы, внутренних органов, нарушение фосфорно-кальциевого обмена, поражение желудочно-кишечного тракта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Органы дыхания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I</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0,05/0,01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Кобальт</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Пыль вызывает нарушение углеводного обмена, изменение строения и функции щитовидной железы, поражение сердечно-сосудистой системы, пищеварительного тракта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Органы дыхания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II</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Порошкообразные отходы вызывают возникновение острого дерматита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Кожный покров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Магния хлорат</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Пыль вызывает воспалительно-гнойные процессы кожного покрова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Кожный покров</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III</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Пыль вызывает раздражение верхних дыхательных путей, желудочно-кишечного тракта, функциональные расстройства нервной системы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Органы дыхания, желудочно-кишечный тракт</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II</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Молибден </w:t>
            </w:r>
            <w:r w:rsidRPr="00370166">
              <w:rPr>
                <w:rFonts w:ascii="Times New Roman" w:eastAsia="Times New Roman" w:hAnsi="Times New Roman" w:cs="Times New Roman"/>
                <w:sz w:val="24"/>
                <w:szCs w:val="24"/>
                <w:lang w:eastAsia="ru-RU"/>
              </w:rPr>
              <w:lastRenderedPageBreak/>
              <w:t>металлический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 xml:space="preserve">Пыль вызывает </w:t>
            </w:r>
            <w:r w:rsidRPr="00370166">
              <w:rPr>
                <w:rFonts w:ascii="Times New Roman" w:eastAsia="Times New Roman" w:hAnsi="Times New Roman" w:cs="Times New Roman"/>
                <w:sz w:val="24"/>
                <w:szCs w:val="24"/>
                <w:lang w:eastAsia="ru-RU"/>
              </w:rPr>
              <w:lastRenderedPageBreak/>
              <w:t>функциональные нарушения нервной системы, нарушения обменных процессов</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 xml:space="preserve">Органы дыхания, </w:t>
            </w:r>
            <w:r w:rsidRPr="00370166">
              <w:rPr>
                <w:rFonts w:ascii="Times New Roman" w:eastAsia="Times New Roman" w:hAnsi="Times New Roman" w:cs="Times New Roman"/>
                <w:sz w:val="24"/>
                <w:szCs w:val="24"/>
                <w:lang w:eastAsia="ru-RU"/>
              </w:rPr>
              <w:lastRenderedPageBreak/>
              <w:t>желудочно-кишечный тракт</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III</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3/0,5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0,25</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Никель, никеля оксиды, сульфиды и смеси соединений никеля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Пыль оказывает токсическое действие, вызывая нарушение центральной нервной системы, снижение кровяного давления, вызывает аллергические заболевания кожи. Пары электролитов, соли оказывают канцерогенное действие (рак бронхов, носа, легких, желудка). Соли оказывают токсическое действие: поражение кожи («никелевая экзема», «никелевая чесотка»)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Органы дыхания, кожный покров</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I</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 и его оксид</w:t>
            </w:r>
            <w:r w:rsidRPr="00370166">
              <w:rPr>
                <w:rFonts w:ascii="Times New Roman" w:eastAsia="Times New Roman" w:hAnsi="Times New Roman" w:cs="Times New Roman"/>
                <w:sz w:val="24"/>
                <w:szCs w:val="24"/>
                <w:vertAlign w:val="superscript"/>
                <w:lang w:eastAsia="ru-RU"/>
              </w:rPr>
              <w:t>*</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Пыль вызывает заболевание легких, хронический бронхит, дыхательную недостаточность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Органы дыхания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Селен аморфный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Соединения ядовитые, вызывают поражение печени, почек и центральной нервной системы; соли вызывают ожоги и дерматиты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Желудочно-кишечный тракт, кожный покров</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III</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0,01</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Свинец и его неорганические соединения (по свинцу)</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Пыль вызывает нарушение обменных процессов, поражение нервной системы, малокровие, язвенные болезни, нарушение энергетического баланса клетки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Органы дыхания, пищеварительный тракт</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I</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0,01/0,005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0,03</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Титан и его диоксид</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Пыль вызывает раздражение органов </w:t>
            </w:r>
            <w:r w:rsidRPr="00370166">
              <w:rPr>
                <w:rFonts w:ascii="Times New Roman" w:eastAsia="Times New Roman" w:hAnsi="Times New Roman" w:cs="Times New Roman"/>
                <w:sz w:val="24"/>
                <w:szCs w:val="24"/>
                <w:lang w:eastAsia="ru-RU"/>
              </w:rPr>
              <w:lastRenderedPageBreak/>
              <w:t>дыхания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Органы дыхания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IV</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Цинка оксид</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Пыль вызывает заболевание верхних дыхательных путей, изменения в желудочно-кишечном тракте</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Органы дыхания, желудочно-кишечный тракт</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II</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5,0</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Ртуть металлическая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Пары вызывают нарушение кальциевого обмена, изменения крови, снижение защитных функций организма, поражение центральной нервной системы, пищеварительного тракта, верхних дыхательных путей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Органы дыхания, желудочно-кишечный тракт, слизистая оболочка, кожный покров</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I</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0,01/0,005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Ртути неорганические соединения (по ртути)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Пыль вызывает нарушение кальциевого обмена, изменения крови, снижение защитных функций организма, поражение центральной нервной системы, пищеварительного тракта, верхних дыхательных путей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Органы дыхания, желудочно-кишечный тракт, слизистая оболочка, кожный покров</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I</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0,2/0,05</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gridSpan w:val="6"/>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Примечание - Классы опасности: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I класс опасности - вещества чрезвычайно опасные;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II класс опасности - вещества </w:t>
            </w:r>
            <w:proofErr w:type="spellStart"/>
            <w:r w:rsidRPr="00370166">
              <w:rPr>
                <w:rFonts w:ascii="Times New Roman" w:eastAsia="Times New Roman" w:hAnsi="Times New Roman" w:cs="Times New Roman"/>
                <w:sz w:val="24"/>
                <w:szCs w:val="24"/>
                <w:lang w:eastAsia="ru-RU"/>
              </w:rPr>
              <w:t>высокоопасные</w:t>
            </w:r>
            <w:proofErr w:type="spellEnd"/>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III класс опасности - вещества умеренно опасные;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IV класс опасности - вещества малоопасные.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vertAlign w:val="superscript"/>
                <w:lang w:eastAsia="ru-RU"/>
              </w:rPr>
              <w:t>*</w:t>
            </w:r>
            <w:r w:rsidRPr="00370166">
              <w:rPr>
                <w:rFonts w:ascii="Times New Roman" w:eastAsia="Times New Roman" w:hAnsi="Times New Roman" w:cs="Times New Roman"/>
                <w:sz w:val="24"/>
                <w:szCs w:val="24"/>
                <w:lang w:eastAsia="ru-RU"/>
              </w:rPr>
              <w:t xml:space="preserve"> Приведенные данные указаны в справочнике [3].</w:t>
            </w:r>
          </w:p>
        </w:tc>
      </w:tr>
    </w:tbl>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8.3.3 Контроль содержания вредных веществ в воздухе рабочей зоны необходимо проводить согласно требованиям </w:t>
      </w:r>
      <w:hyperlink r:id="rId99" w:tooltip="Система стандартов безопасности труда. Общие санитарно-гигиенические требования к воздуху рабочей зоны" w:history="1">
        <w:r w:rsidRPr="00370166">
          <w:rPr>
            <w:rFonts w:ascii="Times New Roman" w:eastAsia="Times New Roman" w:hAnsi="Times New Roman" w:cs="Times New Roman"/>
            <w:color w:val="0000FF"/>
            <w:sz w:val="24"/>
            <w:szCs w:val="24"/>
            <w:u w:val="single"/>
            <w:lang w:eastAsia="ru-RU"/>
          </w:rPr>
          <w:t>ГОСТ 12.1.005</w:t>
        </w:r>
      </w:hyperlink>
      <w:r w:rsidRPr="00370166">
        <w:rPr>
          <w:rFonts w:ascii="Times New Roman" w:eastAsia="Times New Roman" w:hAnsi="Times New Roman" w:cs="Times New Roman"/>
          <w:sz w:val="24"/>
          <w:szCs w:val="24"/>
          <w:lang w:eastAsia="ru-RU"/>
        </w:rPr>
        <w:t xml:space="preserve"> и </w:t>
      </w:r>
      <w:hyperlink r:id="rId100" w:tooltip="Система стандартов безопасности труда. Вредные вещества. Классификация и общие требования безопасности" w:history="1">
        <w:r w:rsidRPr="00370166">
          <w:rPr>
            <w:rFonts w:ascii="Times New Roman" w:eastAsia="Times New Roman" w:hAnsi="Times New Roman" w:cs="Times New Roman"/>
            <w:color w:val="0000FF"/>
            <w:sz w:val="24"/>
            <w:szCs w:val="24"/>
            <w:u w:val="single"/>
            <w:lang w:eastAsia="ru-RU"/>
          </w:rPr>
          <w:t>ГОСТ 12.1.007</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Анализ проб воздуха необходимо проводить по методикам, разработанным в соответствии с </w:t>
      </w:r>
      <w:hyperlink r:id="rId101" w:tooltip="Система стандартов безопасности труда. Воздух рабочей зоны. Требования к методикам измерения концентраций вредных веществ" w:history="1">
        <w:r w:rsidRPr="00370166">
          <w:rPr>
            <w:rFonts w:ascii="Times New Roman" w:eastAsia="Times New Roman" w:hAnsi="Times New Roman" w:cs="Times New Roman"/>
            <w:color w:val="0000FF"/>
            <w:sz w:val="24"/>
            <w:szCs w:val="24"/>
            <w:u w:val="single"/>
            <w:lang w:eastAsia="ru-RU"/>
          </w:rPr>
          <w:t>ГОСТ 12.1.016</w:t>
        </w:r>
      </w:hyperlink>
      <w:r w:rsidRPr="00370166">
        <w:rPr>
          <w:rFonts w:ascii="Times New Roman" w:eastAsia="Times New Roman" w:hAnsi="Times New Roman" w:cs="Times New Roman"/>
          <w:sz w:val="24"/>
          <w:szCs w:val="24"/>
          <w:lang w:eastAsia="ru-RU"/>
        </w:rPr>
        <w:t xml:space="preserve">, </w:t>
      </w:r>
      <w:hyperlink r:id="rId102" w:history="1">
        <w:r w:rsidRPr="00370166">
          <w:rPr>
            <w:rFonts w:ascii="Times New Roman" w:eastAsia="Times New Roman" w:hAnsi="Times New Roman" w:cs="Times New Roman"/>
            <w:color w:val="0000FF"/>
            <w:sz w:val="24"/>
            <w:szCs w:val="24"/>
            <w:u w:val="single"/>
            <w:lang w:eastAsia="ru-RU"/>
          </w:rPr>
          <w:t>ГОСТ 8.010</w:t>
        </w:r>
      </w:hyperlink>
      <w:r w:rsidRPr="00370166">
        <w:rPr>
          <w:rFonts w:ascii="Times New Roman" w:eastAsia="Times New Roman" w:hAnsi="Times New Roman" w:cs="Times New Roman"/>
          <w:sz w:val="24"/>
          <w:szCs w:val="24"/>
          <w:lang w:eastAsia="ru-RU"/>
        </w:rPr>
        <w:t xml:space="preserve"> и утвержденным Министерством здравоохранения государства-участника Соглашения.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8.3.4 Анализ питьевой воды на содержание алюминия, меди, молибдена необходимо проводить по </w:t>
      </w:r>
      <w:hyperlink r:id="rId103" w:tooltip="Вода питьевая. Метод определения массовой концентрации алюминия" w:history="1">
        <w:r w:rsidRPr="00370166">
          <w:rPr>
            <w:rFonts w:ascii="Times New Roman" w:eastAsia="Times New Roman" w:hAnsi="Times New Roman" w:cs="Times New Roman"/>
            <w:color w:val="0000FF"/>
            <w:sz w:val="24"/>
            <w:szCs w:val="24"/>
            <w:u w:val="single"/>
            <w:lang w:eastAsia="ru-RU"/>
          </w:rPr>
          <w:t>ГОСТ 18165</w:t>
        </w:r>
      </w:hyperlink>
      <w:r w:rsidRPr="00370166">
        <w:rPr>
          <w:rFonts w:ascii="Times New Roman" w:eastAsia="Times New Roman" w:hAnsi="Times New Roman" w:cs="Times New Roman"/>
          <w:sz w:val="24"/>
          <w:szCs w:val="24"/>
          <w:lang w:eastAsia="ru-RU"/>
        </w:rPr>
        <w:t xml:space="preserve">, </w:t>
      </w:r>
      <w:hyperlink r:id="rId104" w:tooltip="Вода питьевая. Методы определения массовой концентрации меди" w:history="1">
        <w:r w:rsidRPr="00370166">
          <w:rPr>
            <w:rFonts w:ascii="Times New Roman" w:eastAsia="Times New Roman" w:hAnsi="Times New Roman" w:cs="Times New Roman"/>
            <w:color w:val="0000FF"/>
            <w:sz w:val="24"/>
            <w:szCs w:val="24"/>
            <w:u w:val="single"/>
            <w:lang w:eastAsia="ru-RU"/>
          </w:rPr>
          <w:t>ГОСТ 4388</w:t>
        </w:r>
      </w:hyperlink>
      <w:r w:rsidRPr="00370166">
        <w:rPr>
          <w:rFonts w:ascii="Times New Roman" w:eastAsia="Times New Roman" w:hAnsi="Times New Roman" w:cs="Times New Roman"/>
          <w:sz w:val="24"/>
          <w:szCs w:val="24"/>
          <w:lang w:eastAsia="ru-RU"/>
        </w:rPr>
        <w:t xml:space="preserve">, </w:t>
      </w:r>
      <w:hyperlink r:id="rId105" w:tooltip="Вода питьевая. Метод определения содержания молибдена" w:history="1">
        <w:r w:rsidRPr="00370166">
          <w:rPr>
            <w:rFonts w:ascii="Times New Roman" w:eastAsia="Times New Roman" w:hAnsi="Times New Roman" w:cs="Times New Roman"/>
            <w:color w:val="0000FF"/>
            <w:sz w:val="24"/>
            <w:szCs w:val="24"/>
            <w:u w:val="single"/>
            <w:lang w:eastAsia="ru-RU"/>
          </w:rPr>
          <w:t>ГОСТ 18308</w:t>
        </w:r>
      </w:hyperlink>
      <w:r w:rsidRPr="00370166">
        <w:rPr>
          <w:rFonts w:ascii="Times New Roman" w:eastAsia="Times New Roman" w:hAnsi="Times New Roman" w:cs="Times New Roman"/>
          <w:sz w:val="24"/>
          <w:szCs w:val="24"/>
          <w:lang w:eastAsia="ru-RU"/>
        </w:rPr>
        <w:t xml:space="preserve"> соответственно, на содержание свинца и цинка - по </w:t>
      </w:r>
      <w:hyperlink r:id="rId106" w:tooltip="Вода питьевая. Методы определения содержания свинца, цинка, серебра" w:history="1">
        <w:r w:rsidRPr="00370166">
          <w:rPr>
            <w:rFonts w:ascii="Times New Roman" w:eastAsia="Times New Roman" w:hAnsi="Times New Roman" w:cs="Times New Roman"/>
            <w:color w:val="0000FF"/>
            <w:sz w:val="24"/>
            <w:szCs w:val="24"/>
            <w:u w:val="single"/>
            <w:lang w:eastAsia="ru-RU"/>
          </w:rPr>
          <w:t>ГОСТ 18293</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8.3.5 Работы с отходами, содержащими ртуть, необходимо проводить в соответствии с требованиями нормативных документов, принятых на территории государств-участников Соглашения.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8.3.6 Отходы, содержащие ртуть, должны быть без соединений, обладающих бризантными и радиоактивными свойствами. Отходы ртути, содержащие ядовитые вещества (фтористые, хлористые, мышьяковистые и др.), должны подвергаться нейтрализации заводом-поставщиком.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Запрещено собирать и заготавливать шламы сернокислотных производств, которые содержат ртуть.</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8.3.7 При работе с ломом и отходами цветных металлов и сплавов, оказывающими токсичное действие на организм человека, необходимо применять респиратор типа «Лепесток» по </w:t>
      </w:r>
      <w:hyperlink r:id="rId107" w:tooltip="Система стандартов безопасности труда. Респираторы ШБ-1 &quot;Лепесток&quot;. Технические условия" w:history="1">
        <w:r w:rsidRPr="00370166">
          <w:rPr>
            <w:rFonts w:ascii="Times New Roman" w:eastAsia="Times New Roman" w:hAnsi="Times New Roman" w:cs="Times New Roman"/>
            <w:color w:val="0000FF"/>
            <w:sz w:val="24"/>
            <w:szCs w:val="24"/>
            <w:u w:val="single"/>
            <w:lang w:eastAsia="ru-RU"/>
          </w:rPr>
          <w:t>ГОСТ 12.4.028</w:t>
        </w:r>
      </w:hyperlink>
      <w:r w:rsidRPr="00370166">
        <w:rPr>
          <w:rFonts w:ascii="Times New Roman" w:eastAsia="Times New Roman" w:hAnsi="Times New Roman" w:cs="Times New Roman"/>
          <w:sz w:val="24"/>
          <w:szCs w:val="24"/>
          <w:lang w:eastAsia="ru-RU"/>
        </w:rPr>
        <w:t xml:space="preserve"> или аналогичные средства защиты органов дыхания.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При работе с ртутьсодержащими и пылящими отходами необходимо пользоваться фильтрующим противогазовым респиратором марки РПГ-67 с патроном марки Г по </w:t>
      </w:r>
      <w:hyperlink r:id="rId108" w:tooltip="Респираторы фильтрующие противогазовые РПГ-67. Технические условия" w:history="1">
        <w:r w:rsidRPr="00370166">
          <w:rPr>
            <w:rFonts w:ascii="Times New Roman" w:eastAsia="Times New Roman" w:hAnsi="Times New Roman" w:cs="Times New Roman"/>
            <w:color w:val="0000FF"/>
            <w:sz w:val="24"/>
            <w:szCs w:val="24"/>
            <w:u w:val="single"/>
            <w:lang w:eastAsia="ru-RU"/>
          </w:rPr>
          <w:t>ГОСТ 12.4.004</w:t>
        </w:r>
      </w:hyperlink>
      <w:r w:rsidRPr="00370166">
        <w:rPr>
          <w:rFonts w:ascii="Times New Roman" w:eastAsia="Times New Roman" w:hAnsi="Times New Roman" w:cs="Times New Roman"/>
          <w:sz w:val="24"/>
          <w:szCs w:val="24"/>
          <w:lang w:eastAsia="ru-RU"/>
        </w:rPr>
        <w:t xml:space="preserve"> и респиратором «Лепесток» по </w:t>
      </w:r>
      <w:hyperlink r:id="rId109" w:tooltip="Система стандартов безопасности труда. Респираторы ШБ-1 &quot;Лепесток&quot;. Технические условия" w:history="1">
        <w:r w:rsidRPr="00370166">
          <w:rPr>
            <w:rFonts w:ascii="Times New Roman" w:eastAsia="Times New Roman" w:hAnsi="Times New Roman" w:cs="Times New Roman"/>
            <w:color w:val="0000FF"/>
            <w:sz w:val="24"/>
            <w:szCs w:val="24"/>
            <w:u w:val="single"/>
            <w:lang w:eastAsia="ru-RU"/>
          </w:rPr>
          <w:t>ГОСТ 12.4.028</w:t>
        </w:r>
      </w:hyperlink>
      <w:r w:rsidRPr="00370166">
        <w:rPr>
          <w:rFonts w:ascii="Times New Roman" w:eastAsia="Times New Roman" w:hAnsi="Times New Roman" w:cs="Times New Roman"/>
          <w:sz w:val="24"/>
          <w:szCs w:val="24"/>
          <w:lang w:eastAsia="ru-RU"/>
        </w:rPr>
        <w:t xml:space="preserve">. При этом респираторы должны периодически подвергаться </w:t>
      </w:r>
      <w:proofErr w:type="spellStart"/>
      <w:r w:rsidRPr="00370166">
        <w:rPr>
          <w:rFonts w:ascii="Times New Roman" w:eastAsia="Times New Roman" w:hAnsi="Times New Roman" w:cs="Times New Roman"/>
          <w:sz w:val="24"/>
          <w:szCs w:val="24"/>
          <w:lang w:eastAsia="ru-RU"/>
        </w:rPr>
        <w:t>демеркуризации</w:t>
      </w:r>
      <w:proofErr w:type="spellEnd"/>
      <w:r w:rsidRPr="00370166">
        <w:rPr>
          <w:rFonts w:ascii="Times New Roman" w:eastAsia="Times New Roman" w:hAnsi="Times New Roman" w:cs="Times New Roman"/>
          <w:sz w:val="24"/>
          <w:szCs w:val="24"/>
          <w:lang w:eastAsia="ru-RU"/>
        </w:rPr>
        <w:t xml:space="preserve"> и промывке.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8.3.8 Для предотвращения попадания пыли, твердых частиц на слизистую оболочку глаз необходимо пользоваться защитными очками типа ПО-2, ПО-3 по </w:t>
      </w:r>
      <w:hyperlink r:id="rId110" w:tooltip="Система стандартов безопасности труда. Очки защитные. Общие технические условия" w:history="1">
        <w:r w:rsidRPr="00370166">
          <w:rPr>
            <w:rFonts w:ascii="Times New Roman" w:eastAsia="Times New Roman" w:hAnsi="Times New Roman" w:cs="Times New Roman"/>
            <w:color w:val="0000FF"/>
            <w:sz w:val="24"/>
            <w:szCs w:val="24"/>
            <w:u w:val="single"/>
            <w:lang w:eastAsia="ru-RU"/>
          </w:rPr>
          <w:t>ГОСТ 12.4.013</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8.3.9 При работе с отходами вольфрама, кобальта, магния, никеля, оказывающими аллергическое воздействие, необходимо пользоваться рукавицами по </w:t>
      </w:r>
      <w:hyperlink r:id="rId111" w:tooltip="Система стандартов безопасности труда. Средства индивидуальной защиты. Рукавицы специальные. Технические условия" w:history="1">
        <w:r w:rsidRPr="00370166">
          <w:rPr>
            <w:rFonts w:ascii="Times New Roman" w:eastAsia="Times New Roman" w:hAnsi="Times New Roman" w:cs="Times New Roman"/>
            <w:color w:val="0000FF"/>
            <w:sz w:val="24"/>
            <w:szCs w:val="24"/>
            <w:u w:val="single"/>
            <w:lang w:eastAsia="ru-RU"/>
          </w:rPr>
          <w:t>ГОСТ 12.4.010</w:t>
        </w:r>
      </w:hyperlink>
      <w:r w:rsidRPr="00370166">
        <w:rPr>
          <w:rFonts w:ascii="Times New Roman" w:eastAsia="Times New Roman" w:hAnsi="Times New Roman" w:cs="Times New Roman"/>
          <w:sz w:val="24"/>
          <w:szCs w:val="24"/>
          <w:lang w:eastAsia="ru-RU"/>
        </w:rPr>
        <w:t xml:space="preserve">, дерматологическими защитными средствами (профилактические мази, пасты и т.п.) по </w:t>
      </w:r>
      <w:hyperlink r:id="rId112" w:tooltip="ССБТ. Средства индивидуальной защиты дерматологические. Классификация и общие требования" w:history="1">
        <w:r w:rsidRPr="00370166">
          <w:rPr>
            <w:rFonts w:ascii="Times New Roman" w:eastAsia="Times New Roman" w:hAnsi="Times New Roman" w:cs="Times New Roman"/>
            <w:color w:val="0000FF"/>
            <w:sz w:val="24"/>
            <w:szCs w:val="24"/>
            <w:u w:val="single"/>
            <w:lang w:eastAsia="ru-RU"/>
          </w:rPr>
          <w:t>ГОСТ 12.4.068</w:t>
        </w:r>
      </w:hyperlink>
      <w:r w:rsidRPr="00370166">
        <w:rPr>
          <w:rFonts w:ascii="Times New Roman" w:eastAsia="Times New Roman" w:hAnsi="Times New Roman" w:cs="Times New Roman"/>
          <w:sz w:val="24"/>
          <w:szCs w:val="24"/>
          <w:lang w:eastAsia="ru-RU"/>
        </w:rPr>
        <w:t>. Допускается применять другие профилактические пасты и мази по рекомендации органов государственного санитарного надзора.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При работе с отходами кадмия необходимо пользоваться перчатками по нормативным документам и фартуками по </w:t>
      </w:r>
      <w:hyperlink r:id="rId113" w:tooltip="ССБТ. Фартуки специальные. Технические условия" w:history="1">
        <w:r w:rsidRPr="00370166">
          <w:rPr>
            <w:rFonts w:ascii="Times New Roman" w:eastAsia="Times New Roman" w:hAnsi="Times New Roman" w:cs="Times New Roman"/>
            <w:color w:val="0000FF"/>
            <w:sz w:val="24"/>
            <w:szCs w:val="24"/>
            <w:u w:val="single"/>
            <w:lang w:eastAsia="ru-RU"/>
          </w:rPr>
          <w:t>ГОСТ 12.4.029</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8.3.10 Средства индивидуальной защиты работающих с ломом и отходами цветных металлов и сплавов должны соответствовать требованиям нормативных документов, принятых на территории государств-участников Соглашения.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8.3.11 Помещения в местах разгрузки и загрузки лома и отходов, оказывающих вредное воздействие на организм человека, должны быть оборудованы местными отсосами согласно </w:t>
      </w:r>
      <w:hyperlink r:id="rId114" w:tooltip="ССБТ. Системы вентиляционные. Общие требования" w:history="1">
        <w:r w:rsidRPr="00370166">
          <w:rPr>
            <w:rFonts w:ascii="Times New Roman" w:eastAsia="Times New Roman" w:hAnsi="Times New Roman" w:cs="Times New Roman"/>
            <w:color w:val="0000FF"/>
            <w:sz w:val="24"/>
            <w:szCs w:val="24"/>
            <w:u w:val="single"/>
            <w:lang w:eastAsia="ru-RU"/>
          </w:rPr>
          <w:t>ГОСТ 12.4.021</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8.3.12 Производственные помещения должны соответствовать требованиям нормативных документов, принятых на территории государств-участников Соглашения.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8.3.13 Требования безопасности при погрузочно-разгрузочных роботах и транспортировании лома и отходов цветных металлов и сплавов должны соответствовать </w:t>
      </w:r>
      <w:hyperlink r:id="rId115" w:tooltip="Система стандартов безопасности труда. Работы погрузочно-разгрузочные. Общие требования безопасности" w:history="1">
        <w:r w:rsidRPr="00370166">
          <w:rPr>
            <w:rFonts w:ascii="Times New Roman" w:eastAsia="Times New Roman" w:hAnsi="Times New Roman" w:cs="Times New Roman"/>
            <w:color w:val="0000FF"/>
            <w:sz w:val="24"/>
            <w:szCs w:val="24"/>
            <w:u w:val="single"/>
            <w:lang w:eastAsia="ru-RU"/>
          </w:rPr>
          <w:t>ГОСТ 12.3.009</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8.3.14 При хранении и транспортировании лома и отходов цветных металлов и сплавов должны быть обеспечены меры по предупреждению просыпания, образования и разлива токсических и взрывоопасных веществ.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8.3.15 Утилизация, обезвреживание и уничтожение вредных веществ должны проводиться в соответствии с правилами, утвержденными в установленном порядке.</w:t>
      </w:r>
    </w:p>
    <w:p w:rsidR="003F3585" w:rsidRPr="00370166" w:rsidRDefault="003F3585" w:rsidP="0099281D">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8.4 Требования по обеспечению взрывобезопасности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8.4.1 При проведении работ с ломом и отходами цветных металлов и сплавов необходимо учитывать взрывоопасные свойства некоторых видов отходов цветных металлов и сплавов, а также взрывоопасность инородных веществ (взрывоопасных предметов), которые случайным образом могут попасть в металлолом во время его сбора и заготовки.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8.4.2 </w:t>
      </w:r>
      <w:proofErr w:type="spellStart"/>
      <w:r w:rsidRPr="00370166">
        <w:rPr>
          <w:rFonts w:ascii="Times New Roman" w:eastAsia="Times New Roman" w:hAnsi="Times New Roman" w:cs="Times New Roman"/>
          <w:sz w:val="24"/>
          <w:szCs w:val="24"/>
          <w:lang w:eastAsia="ru-RU"/>
        </w:rPr>
        <w:t>Пожаровзрывоопасные</w:t>
      </w:r>
      <w:proofErr w:type="spellEnd"/>
      <w:r w:rsidRPr="00370166">
        <w:rPr>
          <w:rFonts w:ascii="Times New Roman" w:eastAsia="Times New Roman" w:hAnsi="Times New Roman" w:cs="Times New Roman"/>
          <w:sz w:val="24"/>
          <w:szCs w:val="24"/>
          <w:lang w:eastAsia="ru-RU"/>
        </w:rPr>
        <w:t xml:space="preserve"> отходы цветных металлов и сплавов, а также средства их тушения указаны в таблице 20.</w:t>
      </w:r>
    </w:p>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Таблица 20</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2218"/>
        <w:gridCol w:w="1981"/>
        <w:gridCol w:w="1872"/>
        <w:gridCol w:w="1886"/>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Наименование металла (сплава)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Вид </w:t>
            </w:r>
            <w:proofErr w:type="spellStart"/>
            <w:r w:rsidRPr="00370166">
              <w:rPr>
                <w:rFonts w:ascii="Times New Roman" w:eastAsia="Times New Roman" w:hAnsi="Times New Roman" w:cs="Times New Roman"/>
                <w:sz w:val="24"/>
                <w:szCs w:val="24"/>
                <w:lang w:eastAsia="ru-RU"/>
              </w:rPr>
              <w:t>пожаровзрывоопасных</w:t>
            </w:r>
            <w:proofErr w:type="spellEnd"/>
            <w:r w:rsidRPr="00370166">
              <w:rPr>
                <w:rFonts w:ascii="Times New Roman" w:eastAsia="Times New Roman" w:hAnsi="Times New Roman" w:cs="Times New Roman"/>
                <w:sz w:val="24"/>
                <w:szCs w:val="24"/>
                <w:lang w:eastAsia="ru-RU"/>
              </w:rPr>
              <w:t xml:space="preserve"> веществ</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Температура самовоспламенения, °С</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Нижний концентрационный предел распространения пламени, г/м</w:t>
            </w:r>
            <w:r w:rsidRPr="00370166">
              <w:rPr>
                <w:rFonts w:ascii="Times New Roman" w:eastAsia="Times New Roman" w:hAnsi="Times New Roman" w:cs="Times New Roman"/>
                <w:sz w:val="24"/>
                <w:szCs w:val="24"/>
                <w:vertAlign w:val="superscript"/>
                <w:lang w:eastAsia="ru-RU"/>
              </w:rPr>
              <w:t>3</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Средство тушения</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Алюминий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470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Сухой песок, глинозем, магнезитовый порошок</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Вольфрам</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Аэрогель</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430</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Порошок ПГС-М, объемное тушение аргоном</w:t>
            </w:r>
          </w:p>
        </w:tc>
      </w:tr>
      <w:tr w:rsidR="003F3585" w:rsidRPr="00370166" w:rsidTr="00910B6D">
        <w:trPr>
          <w:tblCellSpacing w:w="0" w:type="dxa"/>
        </w:trPr>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Аэровзвесь</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717</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Кадмий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Порошок ПГС-М, объемное тушение аргоном</w:t>
            </w:r>
          </w:p>
        </w:tc>
      </w:tr>
      <w:tr w:rsidR="003F3585" w:rsidRPr="00370166" w:rsidTr="00910B6D">
        <w:trPr>
          <w:tblCellSpacing w:w="0" w:type="dxa"/>
        </w:trPr>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Аэрогель</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250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1000</w:t>
            </w: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Аэровзвесь</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570</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Кобальт</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Аэрогель</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370</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Порошок ПГС-М, объемное тушение аргоном</w:t>
            </w:r>
          </w:p>
        </w:tc>
      </w:tr>
      <w:tr w:rsidR="003F3585" w:rsidRPr="00370166" w:rsidTr="00910B6D">
        <w:trPr>
          <w:tblCellSpacing w:w="0" w:type="dxa"/>
        </w:trPr>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Аэровзвесь</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760</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Магний</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Пыль, порошок</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420 - 440</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10 - 20</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Сухой песок, графит, фторид кальция, смесь хлоридов и фторидов щелочных и щелочноземельных металлов, универсальный флюс марки ВИ-2</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Стружка, тонкие листы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510</w:t>
            </w: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Компактный материал</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650</w:t>
            </w: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Медь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Аэрогель</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270</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7 - 400</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Порошок ПГС-М, объемное тушение аргоном</w:t>
            </w:r>
          </w:p>
        </w:tc>
      </w:tr>
      <w:tr w:rsidR="003F3585" w:rsidRPr="00370166" w:rsidTr="00910B6D">
        <w:trPr>
          <w:tblCellSpacing w:w="0" w:type="dxa"/>
        </w:trPr>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Аэровзвесь</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700</w:t>
            </w: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Бронза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Пудра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190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750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Порошок ПГС-М, объемное тушение аргоном</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Молибден</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Пыль, порошок</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395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Порошок ПГС-М, объемное тушение аргоном</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Сплав никель-алюминий (при содержании никеля 40 %)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Порошок</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570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Порошок ПГС-М, объемное тушение аргоном</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Сплав никель-титан (при содержании никеля 20 %)</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Порошок</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150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Порошок ПГС-М, объемное тушение аргоном</w:t>
            </w:r>
          </w:p>
        </w:tc>
      </w:tr>
      <w:tr w:rsidR="003F3585" w:rsidRPr="00370166" w:rsidTr="00910B6D">
        <w:trPr>
          <w:tblCellSpacing w:w="0" w:type="dxa"/>
        </w:trPr>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Олово</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430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190</w:t>
            </w: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Сухой песок, порошок ПГС-М, </w:t>
            </w:r>
            <w:r w:rsidRPr="00370166">
              <w:rPr>
                <w:rFonts w:ascii="Times New Roman" w:eastAsia="Times New Roman" w:hAnsi="Times New Roman" w:cs="Times New Roman"/>
                <w:sz w:val="24"/>
                <w:szCs w:val="24"/>
                <w:lang w:eastAsia="ru-RU"/>
              </w:rPr>
              <w:lastRenderedPageBreak/>
              <w:t>объемное тушение аргоном</w:t>
            </w: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Аэрогель</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520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220</w:t>
            </w: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Аэровзвесь</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660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220</w:t>
            </w: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Титан</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Пыль, мелкая стружка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320 - 590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13 - 50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Графит, тальк, порошок ПГС-М, объемное тушение аргоном, сухой песок, порошковый состав ПХ</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Цинк</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Пыль</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460</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restart"/>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Вода, известь, порошок ПГС-М, объемное тушение аргоном</w:t>
            </w:r>
          </w:p>
        </w:tc>
      </w:tr>
      <w:tr w:rsidR="003F3585" w:rsidRPr="00370166" w:rsidTr="00910B6D">
        <w:trPr>
          <w:tblCellSpacing w:w="0" w:type="dxa"/>
        </w:trPr>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Аэрогель</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310</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480</w:t>
            </w: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sz w:val="24"/>
                <w:szCs w:val="24"/>
                <w:lang w:eastAsia="ru-RU"/>
              </w:rPr>
              <w:t>Аэровзвесь</w:t>
            </w:r>
            <w:proofErr w:type="spellEnd"/>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600</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c>
          <w:tcPr>
            <w:tcW w:w="0" w:type="auto"/>
            <w:vMerge/>
            <w:vAlign w:val="center"/>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bl>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8.4.3 Производственные помещения и места хранения взрывоопасных и пожароопасных веществ должны соответствовать требованиям пожарной безопасности по </w:t>
      </w:r>
      <w:hyperlink r:id="rId116" w:tooltip="Система стандартов безопасности труда. Пожарная безопасность. Общие требования" w:history="1">
        <w:r w:rsidRPr="00370166">
          <w:rPr>
            <w:rFonts w:ascii="Times New Roman" w:eastAsia="Times New Roman" w:hAnsi="Times New Roman" w:cs="Times New Roman"/>
            <w:color w:val="0000FF"/>
            <w:sz w:val="24"/>
            <w:szCs w:val="24"/>
            <w:u w:val="single"/>
            <w:lang w:eastAsia="ru-RU"/>
          </w:rPr>
          <w:t>ГОСТ 12.1.004</w:t>
        </w:r>
      </w:hyperlink>
      <w:r w:rsidRPr="00370166">
        <w:rPr>
          <w:rFonts w:ascii="Times New Roman" w:eastAsia="Times New Roman" w:hAnsi="Times New Roman" w:cs="Times New Roman"/>
          <w:sz w:val="24"/>
          <w:szCs w:val="24"/>
          <w:lang w:eastAsia="ru-RU"/>
        </w:rPr>
        <w:t xml:space="preserve">, взрывобезопасности по </w:t>
      </w:r>
      <w:hyperlink r:id="rId117" w:tooltip="ССБТ. Взрывобезопасность. Общие требования" w:history="1">
        <w:r w:rsidRPr="00370166">
          <w:rPr>
            <w:rFonts w:ascii="Times New Roman" w:eastAsia="Times New Roman" w:hAnsi="Times New Roman" w:cs="Times New Roman"/>
            <w:color w:val="0000FF"/>
            <w:sz w:val="24"/>
            <w:szCs w:val="24"/>
            <w:u w:val="single"/>
            <w:lang w:eastAsia="ru-RU"/>
          </w:rPr>
          <w:t>ГОСТ 12.1.010</w:t>
        </w:r>
      </w:hyperlink>
      <w:r w:rsidRPr="00370166">
        <w:rPr>
          <w:rFonts w:ascii="Times New Roman" w:eastAsia="Times New Roman" w:hAnsi="Times New Roman" w:cs="Times New Roman"/>
          <w:sz w:val="24"/>
          <w:szCs w:val="24"/>
          <w:lang w:eastAsia="ru-RU"/>
        </w:rPr>
        <w:t xml:space="preserve"> и должны быть оборудованы знаками </w:t>
      </w:r>
      <w:proofErr w:type="spellStart"/>
      <w:r w:rsidRPr="00370166">
        <w:rPr>
          <w:rFonts w:ascii="Times New Roman" w:eastAsia="Times New Roman" w:hAnsi="Times New Roman" w:cs="Times New Roman"/>
          <w:sz w:val="24"/>
          <w:szCs w:val="24"/>
          <w:lang w:eastAsia="ru-RU"/>
        </w:rPr>
        <w:t>пожароопасности</w:t>
      </w:r>
      <w:proofErr w:type="spellEnd"/>
      <w:r w:rsidRPr="00370166">
        <w:rPr>
          <w:rFonts w:ascii="Times New Roman" w:eastAsia="Times New Roman" w:hAnsi="Times New Roman" w:cs="Times New Roman"/>
          <w:sz w:val="24"/>
          <w:szCs w:val="24"/>
          <w:lang w:eastAsia="ru-RU"/>
        </w:rPr>
        <w:t xml:space="preserve"> по </w:t>
      </w:r>
      <w:hyperlink r:id="rId118" w:tooltip="ССБТ. Цвета сигнальные и знаки безопасности" w:history="1">
        <w:r w:rsidRPr="00370166">
          <w:rPr>
            <w:rFonts w:ascii="Times New Roman" w:eastAsia="Times New Roman" w:hAnsi="Times New Roman" w:cs="Times New Roman"/>
            <w:color w:val="0000FF"/>
            <w:sz w:val="24"/>
            <w:szCs w:val="24"/>
            <w:u w:val="single"/>
            <w:lang w:eastAsia="ru-RU"/>
          </w:rPr>
          <w:t>ГОСТ 12.4.026</w:t>
        </w:r>
      </w:hyperlink>
      <w:r w:rsidRPr="00370166">
        <w:rPr>
          <w:rFonts w:ascii="Times New Roman" w:eastAsia="Times New Roman" w:hAnsi="Times New Roman" w:cs="Times New Roman"/>
          <w:sz w:val="24"/>
          <w:szCs w:val="24"/>
          <w:lang w:eastAsia="ru-RU"/>
        </w:rPr>
        <w:t xml:space="preserve">, средствами пожаротушения по </w:t>
      </w:r>
      <w:hyperlink r:id="rId119" w:tooltip="ССБТ. Пожарная техника для защиты объектов. Основные виды. Размещение и обслуживание" w:history="1">
        <w:r w:rsidRPr="00370166">
          <w:rPr>
            <w:rFonts w:ascii="Times New Roman" w:eastAsia="Times New Roman" w:hAnsi="Times New Roman" w:cs="Times New Roman"/>
            <w:color w:val="0000FF"/>
            <w:sz w:val="24"/>
            <w:szCs w:val="24"/>
            <w:u w:val="single"/>
            <w:lang w:eastAsia="ru-RU"/>
          </w:rPr>
          <w:t>ГОСТ 12.4.009</w:t>
        </w:r>
      </w:hyperlink>
      <w:r w:rsidRPr="00370166">
        <w:rPr>
          <w:rFonts w:ascii="Times New Roman" w:eastAsia="Times New Roman" w:hAnsi="Times New Roman" w:cs="Times New Roman"/>
          <w:sz w:val="24"/>
          <w:szCs w:val="24"/>
          <w:lang w:eastAsia="ru-RU"/>
        </w:rPr>
        <w:t xml:space="preserve"> и пожарной сигнализацией.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8.4.4 Производственные помещения в местах образования вредных веществ, взрывоопасной пыли и пожароопасных веществ должны быть оборудованы вентиляцией согласно </w:t>
      </w:r>
      <w:hyperlink r:id="rId120" w:tooltip="ССБТ. Системы вентиляционные. Общие требования" w:history="1">
        <w:r w:rsidRPr="00370166">
          <w:rPr>
            <w:rFonts w:ascii="Times New Roman" w:eastAsia="Times New Roman" w:hAnsi="Times New Roman" w:cs="Times New Roman"/>
            <w:color w:val="0000FF"/>
            <w:sz w:val="24"/>
            <w:szCs w:val="24"/>
            <w:u w:val="single"/>
            <w:lang w:eastAsia="ru-RU"/>
          </w:rPr>
          <w:t>ГОСТ 12.4.021</w:t>
        </w:r>
      </w:hyperlink>
      <w:r w:rsidRPr="00370166">
        <w:rPr>
          <w:rFonts w:ascii="Times New Roman" w:eastAsia="Times New Roman" w:hAnsi="Times New Roman" w:cs="Times New Roman"/>
          <w:sz w:val="24"/>
          <w:szCs w:val="24"/>
          <w:lang w:eastAsia="ru-RU"/>
        </w:rPr>
        <w:t>, отделены от источников возгорания, взрыва и открытого огня таким образом, чтобы обеспечить:</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а) выполнение санитарно-гигиенических требований к воздуху рабочей зоны в соответствии с </w:t>
      </w:r>
      <w:hyperlink r:id="rId121" w:tooltip="Система стандартов безопасности труда. Общие санитарно-гигиенические требования к воздуху рабочей зоны" w:history="1">
        <w:r w:rsidRPr="00370166">
          <w:rPr>
            <w:rFonts w:ascii="Times New Roman" w:eastAsia="Times New Roman" w:hAnsi="Times New Roman" w:cs="Times New Roman"/>
            <w:color w:val="0000FF"/>
            <w:sz w:val="24"/>
            <w:szCs w:val="24"/>
            <w:u w:val="single"/>
            <w:lang w:eastAsia="ru-RU"/>
          </w:rPr>
          <w:t>ГОСТ 12.1.005</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 герметизацию аппаратуры и коммуникаций.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8.4.5 Воздуховоды для удаления пыли титана и магния должны иметь гладкие внутренние поверхности без карманов и углублений.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8.4.6 Для снятия статического электричества пылеприемники и воздуховоды вентиляционных установок должны иметь заземление, выполненное и обозначенное в соответствии с </w:t>
      </w:r>
      <w:hyperlink r:id="rId122" w:tooltip="Система стандартов безопасности труда. Изделия электротехнические. Общие требования безопасности" w:history="1">
        <w:r w:rsidRPr="00370166">
          <w:rPr>
            <w:rFonts w:ascii="Times New Roman" w:eastAsia="Times New Roman" w:hAnsi="Times New Roman" w:cs="Times New Roman"/>
            <w:color w:val="0000FF"/>
            <w:sz w:val="24"/>
            <w:szCs w:val="24"/>
            <w:u w:val="single"/>
            <w:lang w:eastAsia="ru-RU"/>
          </w:rPr>
          <w:t>ГОСТ 12.2.007.0 -</w:t>
        </w:r>
      </w:hyperlink>
      <w:r w:rsidRPr="00370166">
        <w:rPr>
          <w:rFonts w:ascii="Times New Roman" w:eastAsia="Times New Roman" w:hAnsi="Times New Roman" w:cs="Times New Roman"/>
          <w:sz w:val="24"/>
          <w:szCs w:val="24"/>
          <w:lang w:eastAsia="ru-RU"/>
        </w:rPr>
        <w:t xml:space="preserve"> </w:t>
      </w:r>
      <w:hyperlink r:id="rId123" w:tooltip="ССБТ. Аппараты коммутационные низковольтные. Требования безопасности" w:history="1">
        <w:r w:rsidRPr="00370166">
          <w:rPr>
            <w:rFonts w:ascii="Times New Roman" w:eastAsia="Times New Roman" w:hAnsi="Times New Roman" w:cs="Times New Roman"/>
            <w:color w:val="0000FF"/>
            <w:sz w:val="24"/>
            <w:szCs w:val="24"/>
            <w:u w:val="single"/>
            <w:lang w:eastAsia="ru-RU"/>
          </w:rPr>
          <w:t>ГОСТ 12.2.007.6</w:t>
        </w:r>
      </w:hyperlink>
      <w:r w:rsidRPr="00370166">
        <w:rPr>
          <w:rFonts w:ascii="Times New Roman" w:eastAsia="Times New Roman" w:hAnsi="Times New Roman" w:cs="Times New Roman"/>
          <w:sz w:val="24"/>
          <w:szCs w:val="24"/>
          <w:lang w:eastAsia="ru-RU"/>
        </w:rPr>
        <w:t xml:space="preserve">, </w:t>
      </w:r>
      <w:hyperlink r:id="rId124" w:tooltip="Система стандартов безопасности труда. Устройства электросварочные и для плазменной обработки. Требования безопасности" w:history="1">
        <w:r w:rsidRPr="00370166">
          <w:rPr>
            <w:rFonts w:ascii="Times New Roman" w:eastAsia="Times New Roman" w:hAnsi="Times New Roman" w:cs="Times New Roman"/>
            <w:color w:val="0000FF"/>
            <w:sz w:val="24"/>
            <w:szCs w:val="24"/>
            <w:u w:val="single"/>
            <w:lang w:eastAsia="ru-RU"/>
          </w:rPr>
          <w:t>ГОСТ 12.2.007.8 -</w:t>
        </w:r>
      </w:hyperlink>
      <w:r w:rsidRPr="00370166">
        <w:rPr>
          <w:rFonts w:ascii="Times New Roman" w:eastAsia="Times New Roman" w:hAnsi="Times New Roman" w:cs="Times New Roman"/>
          <w:sz w:val="24"/>
          <w:szCs w:val="24"/>
          <w:lang w:eastAsia="ru-RU"/>
        </w:rPr>
        <w:t xml:space="preserve"> </w:t>
      </w:r>
      <w:hyperlink r:id="rId125" w:tooltip="ССБТ. Кабели и кабельная арматура. Требования безопасности" w:history="1">
        <w:r w:rsidRPr="00370166">
          <w:rPr>
            <w:rFonts w:ascii="Times New Roman" w:eastAsia="Times New Roman" w:hAnsi="Times New Roman" w:cs="Times New Roman"/>
            <w:color w:val="0000FF"/>
            <w:sz w:val="24"/>
            <w:szCs w:val="24"/>
            <w:u w:val="single"/>
            <w:lang w:eastAsia="ru-RU"/>
          </w:rPr>
          <w:t>ГОСТ 12.2.007.14</w:t>
        </w:r>
      </w:hyperlink>
      <w:r w:rsidRPr="00370166">
        <w:rPr>
          <w:rFonts w:ascii="Times New Roman" w:eastAsia="Times New Roman" w:hAnsi="Times New Roman" w:cs="Times New Roman"/>
          <w:sz w:val="24"/>
          <w:szCs w:val="24"/>
          <w:lang w:eastAsia="ru-RU"/>
        </w:rPr>
        <w:t xml:space="preserve"> и </w:t>
      </w:r>
      <w:hyperlink r:id="rId126" w:tooltip="Изделия электротехнические. Зажимы заземляющие и знаки заземления. Конструкция и размеры" w:history="1">
        <w:r w:rsidRPr="00370166">
          <w:rPr>
            <w:rFonts w:ascii="Times New Roman" w:eastAsia="Times New Roman" w:hAnsi="Times New Roman" w:cs="Times New Roman"/>
            <w:color w:val="0000FF"/>
            <w:sz w:val="24"/>
            <w:szCs w:val="24"/>
            <w:u w:val="single"/>
            <w:lang w:eastAsia="ru-RU"/>
          </w:rPr>
          <w:t>ГОСТ 21130</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8.4.7 Запрещается выполнять сварочные и огневые работы вблизи мест хранения стружки магния и магниевых сплавов, стружки титана и титановых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8.4.8 Не допускается наличие взрывоопасных предметов (инородных взрывоопасных веществ) в металлоломе. Предприятия и организации, заготавливающие, перерабатывающие и переплавляющие лом и отходы цветных металлов и сплавов, а также отгружающие или производящие перегрузку металлолома в портах и других пунктах, должны: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 проверять весь лом и отходы цветных металлов и сплавов на взрывобезопасность.</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 xml:space="preserve">Предупреждение </w:t>
      </w:r>
      <w:r w:rsidRPr="00370166">
        <w:rPr>
          <w:rFonts w:ascii="Times New Roman" w:eastAsia="Times New Roman" w:hAnsi="Times New Roman" w:cs="Times New Roman"/>
          <w:sz w:val="24"/>
          <w:szCs w:val="24"/>
          <w:lang w:eastAsia="ru-RU"/>
        </w:rPr>
        <w:t>- Выборочная проверка лома и отходов цветных металлов и сплавов на взрывобезопасность не допускается;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 удалять из лома и отходов все предметы, которые содержат взрывоопасные, горючие и легковоспламеняющиеся вещества.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Все работы по выявлению и уничтожению взрывоопасных предметов (веществ) необходимо проводить в соответствии с требованиями нормативных документов, принятых на территории государств-участников Соглашения.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8.4.9 Контроль за взрывобезопасностью лома и отходов цветных металлов и сплавов осуществляют при: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отгрузке;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вскрытии вагонов, контейнеров, осмотре лома и отходов, поставляемых любым видом транспорта;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сортировке на линиях, столах, площадках;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пакетировании;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 загрузке </w:t>
      </w:r>
      <w:proofErr w:type="spellStart"/>
      <w:r w:rsidRPr="00370166">
        <w:rPr>
          <w:rFonts w:ascii="Times New Roman" w:eastAsia="Times New Roman" w:hAnsi="Times New Roman" w:cs="Times New Roman"/>
          <w:sz w:val="24"/>
          <w:szCs w:val="24"/>
          <w:lang w:eastAsia="ru-RU"/>
        </w:rPr>
        <w:t>ломоперерабатывающего</w:t>
      </w:r>
      <w:proofErr w:type="spellEnd"/>
      <w:r w:rsidRPr="00370166">
        <w:rPr>
          <w:rFonts w:ascii="Times New Roman" w:eastAsia="Times New Roman" w:hAnsi="Times New Roman" w:cs="Times New Roman"/>
          <w:sz w:val="24"/>
          <w:szCs w:val="24"/>
          <w:lang w:eastAsia="ru-RU"/>
        </w:rPr>
        <w:t xml:space="preserve"> оборудования;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огневой и механической разделке.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8.4.10 Разгрузка и проверка на взрывобезопасность лома и отходов цветных металлов и сплавов, поступивших на предприятие, а также удаление из них взрывоопасных предметов (кроме необезвреженных боеприпасов) должны проводиться под руководством пиротехника или контролера лома и отходов цветных металлов, прошедшего специальное обучение и имеющего соответствующее удостоверение.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Перед началом работы по удалению взрывоопасных предметов рабочие должны быть проинструктированы в установленном порядке о предупредительных мерах при проведении этих работ. Работа выполняется после оформления наряда-допуска на проведение работ. Наряд-допуск должен быть оформлен в соответствии с приложением Б.</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8.4.11 При передаче шихты (из лома и отходов цветных металлов и сплавов) на металлургическую переработку контролер должен сделать отметку о взрывобезопасности шихты в документах на эту партию.</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8.4.12 Лом и отходы цветных металлов, сплавов и обезвреженные предметы должны соответствовать следующим требованиям: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 взрывные устройства и средства взрывания должны находиться в разобранном виде и не должны иметь зарядов, воспламенителей, детонаторов, пороховой набивки и других взрывоопасных предметов (веществ);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2) артиллерийские гильзы и гильзы стрелкового вооружения должны быть без капсюльных и гальваноударных втулок и не должны иметь </w:t>
      </w:r>
      <w:proofErr w:type="spellStart"/>
      <w:r w:rsidRPr="00370166">
        <w:rPr>
          <w:rFonts w:ascii="Times New Roman" w:eastAsia="Times New Roman" w:hAnsi="Times New Roman" w:cs="Times New Roman"/>
          <w:sz w:val="24"/>
          <w:szCs w:val="24"/>
          <w:lang w:eastAsia="ru-RU"/>
        </w:rPr>
        <w:t>непростреленных</w:t>
      </w:r>
      <w:proofErr w:type="spellEnd"/>
      <w:r w:rsidRPr="00370166">
        <w:rPr>
          <w:rFonts w:ascii="Times New Roman" w:eastAsia="Times New Roman" w:hAnsi="Times New Roman" w:cs="Times New Roman"/>
          <w:sz w:val="24"/>
          <w:szCs w:val="24"/>
          <w:lang w:eastAsia="ru-RU"/>
        </w:rPr>
        <w:t xml:space="preserve"> капсюлей и остатков пороха;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 самолетный лом и лом военной техники должны быть освобождены от горюче-смазочных материалов, жидкостей, боеприпасов, полых предметов, взрывоопасных агрегатов, узлов и деталей, амортизаторов и др.;</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 ракетные двигатели, пороховые газогенераторы и пороховые аккумуляторы давления должны быть освобождены от пиропатронов, пороховых зарядов, воспламенителей и других взрывоопасных элементов;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 металлические массивы и козлы, подвергшиеся дроблению взрывом, не должны иметь шпуров. Все шпуры должны быть разорваны и прожжены или пробиты насквозь;</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 емкости всех типов и размеров (баллоны, бочки и т.п.) должны быть очищены от содержимого (в том числе атмосферных осадков) и доступны для осмотра внутренней поверхности.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Горловины баллонов должны быть открыты, а на их корпусе должно быть прорезано второе отверстие.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Крышки и днища бочек и других емкостей должны быть вскрыты;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 банки, цистерны и резервуары из-под кислот и горючих веществ должны быть промыты водой или специальными щелочными растворами.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8.4.13 Если во время осмотра лома военной техники, доставляемого автомашиной, обнаруживают необезвреженные взрывоопасные предметы, то металлолом потребителем не принимается, о чем ставится в известность представитель предприятия-</w:t>
      </w:r>
      <w:proofErr w:type="spellStart"/>
      <w:r w:rsidRPr="00370166">
        <w:rPr>
          <w:rFonts w:ascii="Times New Roman" w:eastAsia="Times New Roman" w:hAnsi="Times New Roman" w:cs="Times New Roman"/>
          <w:sz w:val="24"/>
          <w:szCs w:val="24"/>
          <w:lang w:eastAsia="ru-RU"/>
        </w:rPr>
        <w:t>ломосдатчика</w:t>
      </w:r>
      <w:proofErr w:type="spellEnd"/>
      <w:r w:rsidRPr="00370166">
        <w:rPr>
          <w:rFonts w:ascii="Times New Roman" w:eastAsia="Times New Roman" w:hAnsi="Times New Roman" w:cs="Times New Roman"/>
          <w:sz w:val="24"/>
          <w:szCs w:val="24"/>
          <w:lang w:eastAsia="ru-RU"/>
        </w:rPr>
        <w:t>, сопровождающий данное транспортное средство. Представитель предприятия-</w:t>
      </w:r>
      <w:proofErr w:type="spellStart"/>
      <w:r w:rsidRPr="00370166">
        <w:rPr>
          <w:rFonts w:ascii="Times New Roman" w:eastAsia="Times New Roman" w:hAnsi="Times New Roman" w:cs="Times New Roman"/>
          <w:sz w:val="24"/>
          <w:szCs w:val="24"/>
          <w:lang w:eastAsia="ru-RU"/>
        </w:rPr>
        <w:t>ломосдатчика</w:t>
      </w:r>
      <w:proofErr w:type="spellEnd"/>
      <w:r w:rsidRPr="00370166">
        <w:rPr>
          <w:rFonts w:ascii="Times New Roman" w:eastAsia="Times New Roman" w:hAnsi="Times New Roman" w:cs="Times New Roman"/>
          <w:sz w:val="24"/>
          <w:szCs w:val="24"/>
          <w:lang w:eastAsia="ru-RU"/>
        </w:rPr>
        <w:t xml:space="preserve"> обязан вызвать специалистов военной части для удаления необезвреженных взрывоопасных предметов из этой партии металлолома.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При обнаружении необезвреженных боеприпасов в ломе военной техники, доставляемого железнодорожным транспортом, представитель предприятия-потребителя обязан вызвать специалистов военной части для удаления и обезвреживания этих боеприпасов.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8.4.14 В случае обнаружения необезвреженных боеприпасов в процессе разгрузки и подготовки к переработке лома и отходов цветных металлов и сплавов дальнейшую работу с этой партией приостанавливают, место обнаружения боеприпасов ограждают, устанавливают предупреждающий знак, берут под усиленную охрану предприятия. Затем предприятие-потребитель вызывает представителя военной части для удаления или уничтожения необезвреженных боеприпасов.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8.4.15 Обезвреживание баллонов из-под газов и жидкостей неизвестного происхождения проводят представители военной части в установленном порядке.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8.4.16 Разделку самолетного лома и лома военной техники, а также обезвреживание взрывоопасных предметов проводят отдельно от остального лома цветных металлов и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8.4.17 На участке подготовки и переработки лома и отходов цветных металлов и сплавов следует организовать и оборудовать специальные стенды с образцами обезвреженных взрывоопасных предметов, схемами, пакетами и описанием безопасных приемов работы.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8.4.18 Все работы по проверке лома и отходов цветных металлов, сплавов и их обезвреживанию проводят при освещении не менее 30 </w:t>
      </w:r>
      <w:proofErr w:type="spellStart"/>
      <w:r w:rsidRPr="00370166">
        <w:rPr>
          <w:rFonts w:ascii="Times New Roman" w:eastAsia="Times New Roman" w:hAnsi="Times New Roman" w:cs="Times New Roman"/>
          <w:sz w:val="24"/>
          <w:szCs w:val="24"/>
          <w:lang w:eastAsia="ru-RU"/>
        </w:rPr>
        <w:t>лк</w:t>
      </w:r>
      <w:proofErr w:type="spellEnd"/>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8.4.19 При обнаружении в партии лома и отходов цветных металлов и сплавов взрывоопасных предметов потребитель составляет акт в соответствии с приложением 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Акт составляется в четырех экземплярах и направляется с копией удостоверения о взрывобезопасности лома и отходов цветных металлов и сплавов отправителю; техническому инспектору труда и профсоюза, обслуживающему данное предприятие; потребителю, а также в прокуратуру.</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8.4.20 Лом и отходы цветных металлов и сплавов, не прошедшие проверку на взрывобезопасность, не должны смешиваться с ломом и отходами, прошедшими проверку.</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8.4.21 Все обнаруженные необезвреженные взрывоопасные предметы должны быть зарегистрированы в книге учета необезвреженных предметов в соответствии с приложением Г.</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8.4.22 Проверку лома и отходов цветных металлов и сплавов, сдаваемых школами и больницами, проводят предприятия-потребители.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8.4.23 Обнаруженные артиллерийские гильзы и гильзы стрелкового оружия, содержащие средства воспламенения (капсюльные втулки, гальванические и гальваноударные трубки и т.п.) и остатки пороха отбирают в присутствии пиротехника (контролера), направляют на временное хранение и обезвреживание, обеспечивая их охрану.</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8.4.24 Хранят указанные гильзы в специально оборудованных закрытых металлических ящиках на открытых площадках, которые ограждают колючей проволокой или сплошным несгораемым забором высотой не менее 2 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8.4.25 Месторасположение площадок должно быть согласовано с местными органами пожарного надзора.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Площадки должны быть обеспечены противопожарным инвентарем, согласно действующим противопожарным нормам.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8.4.26 На площадках разрешается проводить только переноску, укладку и внешний осмотр взрывоопасных предметов. Другие работы выполнять запрещено, о чем должны предупреждать соответствующие плакаты и знаки безопасности по </w:t>
      </w:r>
      <w:hyperlink r:id="rId127" w:tooltip="ССБТ. Цвета сигнальные и знаки безопасности" w:history="1">
        <w:r w:rsidRPr="00370166">
          <w:rPr>
            <w:rFonts w:ascii="Times New Roman" w:eastAsia="Times New Roman" w:hAnsi="Times New Roman" w:cs="Times New Roman"/>
            <w:color w:val="0000FF"/>
            <w:sz w:val="24"/>
            <w:szCs w:val="24"/>
            <w:u w:val="single"/>
            <w:lang w:eastAsia="ru-RU"/>
          </w:rPr>
          <w:t>ГОСТ 12.4.026</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8.4.27 Допуск рабочих на площадки разрешается только в присутствии пиротехника (контролера).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8.4.28 Взрывоопасные предметы (кроме необезвреженных боеприпасов) необходимо хранить в специальных хранилищах, оборудованных в соответствии с действующими нормами и правилами.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В хранилищах взрывоопасные предметы должны находиться в устойчивом положении, исключающем их падение.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8.4.29 Взрывоопасные предметы разрешается хранить не более 15 суток, в течение которых они должны быть обезврежены или уничтожены представителями военной части в установленном порядке.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8.4.30 Запрещено использовать открытый огонь и проводить газо-электросварочные работы в хранилищах, а также на расстоянии менее чем 30 м от них.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8.4.31 Обнаруженные в партии лома и отходов цветных металлов и сплавов взрывоопасные предметы (трубки, змеевики, сосуды, резервуары, баллоны, амортизаторы, бочки и др.) должны быть перенесены под наблюдением пиротехника (контролера) на отведенный участок для обезвреживания.</w:t>
      </w: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9 Требования охраны окружающей природной среды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9.1 Охрану атмосферного воздуха и контроль содержания вредных веществ, образующихся при выполнении работ с металлоломом, необходимо осуществлять в соответствии с </w:t>
      </w:r>
      <w:hyperlink r:id="rId128" w:tooltip="Охрана природы. Атмосфера. Правила установления допустимых выбросов вредных веществ промышленными предприятиями" w:history="1">
        <w:r w:rsidRPr="00370166">
          <w:rPr>
            <w:rFonts w:ascii="Times New Roman" w:eastAsia="Times New Roman" w:hAnsi="Times New Roman" w:cs="Times New Roman"/>
            <w:color w:val="0000FF"/>
            <w:sz w:val="24"/>
            <w:szCs w:val="24"/>
            <w:u w:val="single"/>
            <w:lang w:eastAsia="ru-RU"/>
          </w:rPr>
          <w:t>ГОСТ 17.2.3.02</w:t>
        </w:r>
      </w:hyperlink>
      <w:r w:rsidRPr="00370166">
        <w:rPr>
          <w:rFonts w:ascii="Times New Roman" w:eastAsia="Times New Roman" w:hAnsi="Times New Roman" w:cs="Times New Roman"/>
          <w:sz w:val="24"/>
          <w:szCs w:val="24"/>
          <w:lang w:eastAsia="ru-RU"/>
        </w:rPr>
        <w:t>, а также согласно требованиям нормативных документов, принятых на территории государств-участников Соглашения.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Вредные вещества в виде газа и пыли необходимо улавливать и обезвреживать в специальных </w:t>
      </w:r>
      <w:proofErr w:type="spellStart"/>
      <w:r w:rsidRPr="00370166">
        <w:rPr>
          <w:rFonts w:ascii="Times New Roman" w:eastAsia="Times New Roman" w:hAnsi="Times New Roman" w:cs="Times New Roman"/>
          <w:sz w:val="24"/>
          <w:szCs w:val="24"/>
          <w:lang w:eastAsia="ru-RU"/>
        </w:rPr>
        <w:t>пылегазоочистных</w:t>
      </w:r>
      <w:proofErr w:type="spellEnd"/>
      <w:r w:rsidRPr="00370166">
        <w:rPr>
          <w:rFonts w:ascii="Times New Roman" w:eastAsia="Times New Roman" w:hAnsi="Times New Roman" w:cs="Times New Roman"/>
          <w:sz w:val="24"/>
          <w:szCs w:val="24"/>
          <w:lang w:eastAsia="ru-RU"/>
        </w:rPr>
        <w:t xml:space="preserve"> сооружениях.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9.2 Сточные воды, образующиеся при проведении работ с металлоломом, необходимо очищать и отводить в соответствии с требованиями нормативных документов, принятых на территории государств-участников Соглашения.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9.3 Охрану почвы от загрязнения промышленными отходами необходимо осуществлять в соответствии с требованиями </w:t>
      </w:r>
      <w:hyperlink r:id="rId129" w:tooltip="Охрана природы. Почвы. Номенклатура показателей санитарного состояния" w:history="1">
        <w:r w:rsidRPr="00370166">
          <w:rPr>
            <w:rFonts w:ascii="Times New Roman" w:eastAsia="Times New Roman" w:hAnsi="Times New Roman" w:cs="Times New Roman"/>
            <w:color w:val="0000FF"/>
            <w:sz w:val="24"/>
            <w:szCs w:val="24"/>
            <w:u w:val="single"/>
            <w:lang w:eastAsia="ru-RU"/>
          </w:rPr>
          <w:t>ГОСТ 17.4.2.01</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9.4 Временное хранение, транспортирование, обезвреживание и утилизацию промышленных отходов, образующихся при проведении работ с металлоломом, необходимо осуществлять в соответствии с требованиями нормативных документов, принятых на территории государств-участников Соглашения.</w:t>
      </w: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10 Маркировка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10.1 Каждая упаковочная единица должна поставляться с ярлыком, в котором указано:</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наименование (металлолом);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обозначение настоящего стандарта (</w:t>
      </w:r>
      <w:hyperlink r:id="rId130" w:history="1">
        <w:r w:rsidRPr="00370166">
          <w:rPr>
            <w:rFonts w:ascii="Times New Roman" w:eastAsia="Times New Roman" w:hAnsi="Times New Roman" w:cs="Times New Roman"/>
            <w:color w:val="0000FF"/>
            <w:sz w:val="24"/>
            <w:szCs w:val="24"/>
            <w:u w:val="single"/>
            <w:lang w:eastAsia="ru-RU"/>
          </w:rPr>
          <w:t>ГОСТ 1639-2009</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обозначение вида лома и отходов (таблицы 2 - 18);</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марка сплава или номерное обозначение марки сплава (если поставка конкретной марки сплава оговорена между потребителем и поставщиком).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Способы нанесения маркировки и закрепление ярлыка должны обеспечивать их сохранность во время транспортирования и хранения металлолома.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10.2 Транспортная маркировка лома и отходов цветных металлов и сплавов - по </w:t>
      </w:r>
      <w:hyperlink r:id="rId131" w:tooltip="Маркировка грузов" w:history="1">
        <w:r w:rsidRPr="00370166">
          <w:rPr>
            <w:rFonts w:ascii="Times New Roman" w:eastAsia="Times New Roman" w:hAnsi="Times New Roman" w:cs="Times New Roman"/>
            <w:color w:val="0000FF"/>
            <w:sz w:val="24"/>
            <w:szCs w:val="24"/>
            <w:u w:val="single"/>
            <w:lang w:eastAsia="ru-RU"/>
          </w:rPr>
          <w:t>ГОСТ 14192</w:t>
        </w:r>
      </w:hyperlink>
      <w:r w:rsidRPr="00370166">
        <w:rPr>
          <w:rFonts w:ascii="Times New Roman" w:eastAsia="Times New Roman" w:hAnsi="Times New Roman" w:cs="Times New Roman"/>
          <w:sz w:val="24"/>
          <w:szCs w:val="24"/>
          <w:lang w:eastAsia="ru-RU"/>
        </w:rPr>
        <w:t xml:space="preserve"> с обязательным указанием класса опасности по </w:t>
      </w:r>
      <w:hyperlink r:id="rId132" w:tooltip="Грузы опасные. Классификация и маркировка" w:history="1">
        <w:r w:rsidRPr="00370166">
          <w:rPr>
            <w:rFonts w:ascii="Times New Roman" w:eastAsia="Times New Roman" w:hAnsi="Times New Roman" w:cs="Times New Roman"/>
            <w:color w:val="0000FF"/>
            <w:sz w:val="24"/>
            <w:szCs w:val="24"/>
            <w:u w:val="single"/>
            <w:lang w:eastAsia="ru-RU"/>
          </w:rPr>
          <w:t>ГОСТ 19433</w:t>
        </w:r>
      </w:hyperlink>
      <w:r w:rsidRPr="00370166">
        <w:rPr>
          <w:rFonts w:ascii="Times New Roman" w:eastAsia="Times New Roman" w:hAnsi="Times New Roman" w:cs="Times New Roman"/>
          <w:sz w:val="24"/>
          <w:szCs w:val="24"/>
          <w:lang w:eastAsia="ru-RU"/>
        </w:rPr>
        <w:t>.</w:t>
      </w: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11 Упаковка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11.1 Упаковка лома и отходов алюминия и его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а) лом и кусковые отходы поставляют без упаковки, кроме лома и отходов алюминия, покрытого селеном, который упаковывают в плотные деревянные ящики по </w:t>
      </w:r>
      <w:hyperlink r:id="rId133" w:tooltip="Ящики дощатые неразборные для грузов массой до 5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2991</w:t>
        </w:r>
      </w:hyperlink>
      <w:r w:rsidRPr="00370166">
        <w:rPr>
          <w:rFonts w:ascii="Times New Roman" w:eastAsia="Times New Roman" w:hAnsi="Times New Roman" w:cs="Times New Roman"/>
          <w:sz w:val="24"/>
          <w:szCs w:val="24"/>
          <w:lang w:eastAsia="ru-RU"/>
        </w:rPr>
        <w:t xml:space="preserve">, </w:t>
      </w:r>
      <w:hyperlink r:id="rId134" w:tooltip="Ящики из листовых древесных материалов неразборные для грузов массой до 2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5959</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б) кабельно-проводниковый лом связывают в бухты, рулоны, связки в соответствии с требованиями </w:t>
      </w:r>
      <w:hyperlink r:id="rId135" w:tooltip="Подготовка генеральных грузов к транспортированию. Общие требования" w:history="1">
        <w:r w:rsidRPr="00370166">
          <w:rPr>
            <w:rFonts w:ascii="Times New Roman" w:eastAsia="Times New Roman" w:hAnsi="Times New Roman" w:cs="Times New Roman"/>
            <w:color w:val="0000FF"/>
            <w:sz w:val="24"/>
            <w:szCs w:val="24"/>
            <w:u w:val="single"/>
            <w:lang w:eastAsia="ru-RU"/>
          </w:rPr>
          <w:t>ГОСТ 26653</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стружку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Допускается по согласованию сторон упаковывать стружку в пакеты или брикеты в соответствии с требованиями </w:t>
      </w:r>
      <w:hyperlink r:id="rId136" w:tooltip="Подготовка генеральных грузов к транспортированию. Общие требования" w:history="1">
        <w:r w:rsidRPr="00370166">
          <w:rPr>
            <w:rFonts w:ascii="Times New Roman" w:eastAsia="Times New Roman" w:hAnsi="Times New Roman" w:cs="Times New Roman"/>
            <w:color w:val="0000FF"/>
            <w:sz w:val="24"/>
            <w:szCs w:val="24"/>
            <w:u w:val="single"/>
            <w:lang w:eastAsia="ru-RU"/>
          </w:rPr>
          <w:t>ГОСТ 26653</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 xml:space="preserve">г) дробленный лом упаковывают в бумажные мешки по </w:t>
      </w:r>
      <w:hyperlink r:id="rId137" w:tooltip="Мешки бумажные. Технические условия" w:history="1">
        <w:r w:rsidRPr="00370166">
          <w:rPr>
            <w:rFonts w:ascii="Times New Roman" w:eastAsia="Times New Roman" w:hAnsi="Times New Roman" w:cs="Times New Roman"/>
            <w:color w:val="0000FF"/>
            <w:sz w:val="24"/>
            <w:szCs w:val="24"/>
            <w:u w:val="single"/>
            <w:lang w:eastAsia="ru-RU"/>
          </w:rPr>
          <w:t>ГОСТ 2226</w:t>
        </w:r>
      </w:hyperlink>
      <w:r w:rsidRPr="00370166">
        <w:rPr>
          <w:rFonts w:ascii="Times New Roman" w:eastAsia="Times New Roman" w:hAnsi="Times New Roman" w:cs="Times New Roman"/>
          <w:sz w:val="24"/>
          <w:szCs w:val="24"/>
          <w:lang w:eastAsia="ru-RU"/>
        </w:rPr>
        <w:t xml:space="preserve"> или полиэтиленовые мешки по </w:t>
      </w:r>
      <w:hyperlink r:id="rId138" w:tooltip="Мешки полиэтиленовые для химической продукции. Технические условия" w:history="1">
        <w:r w:rsidRPr="00370166">
          <w:rPr>
            <w:rFonts w:ascii="Times New Roman" w:eastAsia="Times New Roman" w:hAnsi="Times New Roman" w:cs="Times New Roman"/>
            <w:color w:val="0000FF"/>
            <w:sz w:val="24"/>
            <w:szCs w:val="24"/>
            <w:u w:val="single"/>
            <w:lang w:eastAsia="ru-RU"/>
          </w:rPr>
          <w:t>ГОСТ 17811</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д) шлаки, съемы, </w:t>
      </w:r>
      <w:proofErr w:type="spellStart"/>
      <w:r w:rsidRPr="00370166">
        <w:rPr>
          <w:rFonts w:ascii="Times New Roman" w:eastAsia="Times New Roman" w:hAnsi="Times New Roman" w:cs="Times New Roman"/>
          <w:sz w:val="24"/>
          <w:szCs w:val="24"/>
          <w:lang w:eastAsia="ru-RU"/>
        </w:rPr>
        <w:t>дроссы</w:t>
      </w:r>
      <w:proofErr w:type="spellEnd"/>
      <w:r w:rsidRPr="00370166">
        <w:rPr>
          <w:rFonts w:ascii="Times New Roman" w:eastAsia="Times New Roman" w:hAnsi="Times New Roman" w:cs="Times New Roman"/>
          <w:sz w:val="24"/>
          <w:szCs w:val="24"/>
          <w:lang w:eastAsia="ru-RU"/>
        </w:rPr>
        <w:t>, пену, пепел, остатки от рафинирования алюминиевых сплавов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11.2 Упаковка лома и отходов вольфрама, его сплавов и других химических соединений, содержащих вольфрам: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 лом и кусковые отходы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б) порошкообразные, пылевидные отходы упаковывают в бумажные мешки по </w:t>
      </w:r>
      <w:hyperlink r:id="rId139" w:tooltip="Мешки бумажные. Технические условия" w:history="1">
        <w:r w:rsidRPr="00370166">
          <w:rPr>
            <w:rFonts w:ascii="Times New Roman" w:eastAsia="Times New Roman" w:hAnsi="Times New Roman" w:cs="Times New Roman"/>
            <w:color w:val="0000FF"/>
            <w:sz w:val="24"/>
            <w:szCs w:val="24"/>
            <w:u w:val="single"/>
            <w:lang w:eastAsia="ru-RU"/>
          </w:rPr>
          <w:t>ГОСТ 2226</w:t>
        </w:r>
      </w:hyperlink>
      <w:r w:rsidRPr="00370166">
        <w:rPr>
          <w:rFonts w:ascii="Times New Roman" w:eastAsia="Times New Roman" w:hAnsi="Times New Roman" w:cs="Times New Roman"/>
          <w:sz w:val="24"/>
          <w:szCs w:val="24"/>
          <w:lang w:eastAsia="ru-RU"/>
        </w:rPr>
        <w:t xml:space="preserve"> или полиэтиленовые мешки по </w:t>
      </w:r>
      <w:hyperlink r:id="rId140" w:tooltip="Мешки полиэтиленовые для химической продукции. Технические условия" w:history="1">
        <w:r w:rsidRPr="00370166">
          <w:rPr>
            <w:rFonts w:ascii="Times New Roman" w:eastAsia="Times New Roman" w:hAnsi="Times New Roman" w:cs="Times New Roman"/>
            <w:color w:val="0000FF"/>
            <w:sz w:val="24"/>
            <w:szCs w:val="24"/>
            <w:u w:val="single"/>
            <w:lang w:eastAsia="ru-RU"/>
          </w:rPr>
          <w:t>ГОСТ 17811</w:t>
        </w:r>
      </w:hyperlink>
      <w:r w:rsidRPr="00370166">
        <w:rPr>
          <w:rFonts w:ascii="Times New Roman" w:eastAsia="Times New Roman" w:hAnsi="Times New Roman" w:cs="Times New Roman"/>
          <w:sz w:val="24"/>
          <w:szCs w:val="24"/>
          <w:lang w:eastAsia="ru-RU"/>
        </w:rPr>
        <w:t xml:space="preserve">, а потом мешки упаковывают в плотные деревянные ящики по </w:t>
      </w:r>
      <w:hyperlink r:id="rId141" w:tooltip="Ящики дощатые неразборные для грузов массой до 5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2991</w:t>
        </w:r>
      </w:hyperlink>
      <w:r w:rsidRPr="00370166">
        <w:rPr>
          <w:rFonts w:ascii="Times New Roman" w:eastAsia="Times New Roman" w:hAnsi="Times New Roman" w:cs="Times New Roman"/>
          <w:sz w:val="24"/>
          <w:szCs w:val="24"/>
          <w:lang w:eastAsia="ru-RU"/>
        </w:rPr>
        <w:t xml:space="preserve">, </w:t>
      </w:r>
      <w:hyperlink r:id="rId142" w:tooltip="Ящики из листовых древесных материалов неразборные для грузов массой до 2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5959</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Допускается упаковка в стальные бочки по </w:t>
      </w:r>
      <w:hyperlink r:id="rId143" w:tooltip="Бочки стальные сварные с обручами катания на корпусе. Технические условия" w:history="1">
        <w:r w:rsidRPr="00370166">
          <w:rPr>
            <w:rFonts w:ascii="Times New Roman" w:eastAsia="Times New Roman" w:hAnsi="Times New Roman" w:cs="Times New Roman"/>
            <w:color w:val="0000FF"/>
            <w:sz w:val="24"/>
            <w:szCs w:val="24"/>
            <w:u w:val="single"/>
            <w:lang w:eastAsia="ru-RU"/>
          </w:rPr>
          <w:t>ГОСТ 6247</w:t>
        </w:r>
      </w:hyperlink>
      <w:r w:rsidRPr="00370166">
        <w:rPr>
          <w:rFonts w:ascii="Times New Roman" w:eastAsia="Times New Roman" w:hAnsi="Times New Roman" w:cs="Times New Roman"/>
          <w:sz w:val="24"/>
          <w:szCs w:val="24"/>
          <w:lang w:eastAsia="ru-RU"/>
        </w:rPr>
        <w:t xml:space="preserve">, стальные тонкостенные барабаны для химических продуктов по </w:t>
      </w:r>
      <w:hyperlink r:id="rId144" w:tooltip="Барабаны стальные тонкостенные для химических продуктов. Технические условия" w:history="1">
        <w:r w:rsidRPr="00370166">
          <w:rPr>
            <w:rFonts w:ascii="Times New Roman" w:eastAsia="Times New Roman" w:hAnsi="Times New Roman" w:cs="Times New Roman"/>
            <w:color w:val="0000FF"/>
            <w:sz w:val="24"/>
            <w:szCs w:val="24"/>
            <w:u w:val="single"/>
            <w:lang w:eastAsia="ru-RU"/>
          </w:rPr>
          <w:t>ГОСТ 5044</w:t>
        </w:r>
      </w:hyperlink>
      <w:r w:rsidRPr="00370166">
        <w:rPr>
          <w:rFonts w:ascii="Times New Roman" w:eastAsia="Times New Roman" w:hAnsi="Times New Roman" w:cs="Times New Roman"/>
          <w:sz w:val="24"/>
          <w:szCs w:val="24"/>
          <w:lang w:eastAsia="ru-RU"/>
        </w:rPr>
        <w:t>, мягкие и специализированные контейнеры по нормативным документам (НД);</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в) пастообразные отходы упаковывают в стальные тонкостенные барабаны для химических продуктов по </w:t>
      </w:r>
      <w:hyperlink r:id="rId145" w:tooltip="Барабаны стальные тонкостенные для химических продуктов. Технические условия" w:history="1">
        <w:r w:rsidRPr="00370166">
          <w:rPr>
            <w:rFonts w:ascii="Times New Roman" w:eastAsia="Times New Roman" w:hAnsi="Times New Roman" w:cs="Times New Roman"/>
            <w:color w:val="0000FF"/>
            <w:sz w:val="24"/>
            <w:szCs w:val="24"/>
            <w:u w:val="single"/>
            <w:lang w:eastAsia="ru-RU"/>
          </w:rPr>
          <w:t>ГОСТ 5044</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г) стружку, провод упаковывают в деревянные сухотарные бочки по </w:t>
      </w:r>
      <w:hyperlink r:id="rId146" w:tooltip="Бочки деревянные заливные и сухотарные. Технические условия" w:history="1">
        <w:r w:rsidRPr="00370166">
          <w:rPr>
            <w:rFonts w:ascii="Times New Roman" w:eastAsia="Times New Roman" w:hAnsi="Times New Roman" w:cs="Times New Roman"/>
            <w:color w:val="0000FF"/>
            <w:sz w:val="24"/>
            <w:szCs w:val="24"/>
            <w:u w:val="single"/>
            <w:lang w:eastAsia="ru-RU"/>
          </w:rPr>
          <w:t>ГОСТ 8777</w:t>
        </w:r>
      </w:hyperlink>
      <w:r w:rsidRPr="00370166">
        <w:rPr>
          <w:rFonts w:ascii="Times New Roman" w:eastAsia="Times New Roman" w:hAnsi="Times New Roman" w:cs="Times New Roman"/>
          <w:sz w:val="24"/>
          <w:szCs w:val="24"/>
          <w:lang w:eastAsia="ru-RU"/>
        </w:rPr>
        <w:t>. Допускается упаковка в другую тару по согласованию с потребителем.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11.3 Упаковка лома и отходов кадмия: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а) лом и кусковые отходы упаковывают в плотные деревянные ящики по </w:t>
      </w:r>
      <w:hyperlink r:id="rId147" w:tooltip="Ящики дощатые неразборные для грузов массой до 5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2991</w:t>
        </w:r>
      </w:hyperlink>
      <w:r w:rsidRPr="00370166">
        <w:rPr>
          <w:rFonts w:ascii="Times New Roman" w:eastAsia="Times New Roman" w:hAnsi="Times New Roman" w:cs="Times New Roman"/>
          <w:sz w:val="24"/>
          <w:szCs w:val="24"/>
          <w:lang w:eastAsia="ru-RU"/>
        </w:rPr>
        <w:t xml:space="preserve">, </w:t>
      </w:r>
      <w:hyperlink r:id="rId148" w:tooltip="Ящики из листовых древесных материалов неразборные для грузов массой до 2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5959</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б) порошкообразные, пылевидные отходы упаковывают в бумажные мешки по </w:t>
      </w:r>
      <w:hyperlink r:id="rId149" w:tooltip="Мешки бумажные. Технические условия" w:history="1">
        <w:r w:rsidRPr="00370166">
          <w:rPr>
            <w:rFonts w:ascii="Times New Roman" w:eastAsia="Times New Roman" w:hAnsi="Times New Roman" w:cs="Times New Roman"/>
            <w:color w:val="0000FF"/>
            <w:sz w:val="24"/>
            <w:szCs w:val="24"/>
            <w:u w:val="single"/>
            <w:lang w:eastAsia="ru-RU"/>
          </w:rPr>
          <w:t>ГОСТ 2226</w:t>
        </w:r>
      </w:hyperlink>
      <w:r w:rsidRPr="00370166">
        <w:rPr>
          <w:rFonts w:ascii="Times New Roman" w:eastAsia="Times New Roman" w:hAnsi="Times New Roman" w:cs="Times New Roman"/>
          <w:sz w:val="24"/>
          <w:szCs w:val="24"/>
          <w:lang w:eastAsia="ru-RU"/>
        </w:rPr>
        <w:t xml:space="preserve"> или полиэтиленовые мешки по </w:t>
      </w:r>
      <w:hyperlink r:id="rId150" w:tooltip="Мешки полиэтиленовые для химической продукции. Технические условия" w:history="1">
        <w:r w:rsidRPr="00370166">
          <w:rPr>
            <w:rFonts w:ascii="Times New Roman" w:eastAsia="Times New Roman" w:hAnsi="Times New Roman" w:cs="Times New Roman"/>
            <w:color w:val="0000FF"/>
            <w:sz w:val="24"/>
            <w:szCs w:val="24"/>
            <w:u w:val="single"/>
            <w:lang w:eastAsia="ru-RU"/>
          </w:rPr>
          <w:t>ГОСТ 17811</w:t>
        </w:r>
      </w:hyperlink>
      <w:r w:rsidRPr="00370166">
        <w:rPr>
          <w:rFonts w:ascii="Times New Roman" w:eastAsia="Times New Roman" w:hAnsi="Times New Roman" w:cs="Times New Roman"/>
          <w:sz w:val="24"/>
          <w:szCs w:val="24"/>
          <w:lang w:eastAsia="ru-RU"/>
        </w:rPr>
        <w:t xml:space="preserve">, а потом мешки упаковывают в плотные деревянные ящики по </w:t>
      </w:r>
      <w:hyperlink r:id="rId151" w:tooltip="Ящики дощатые неразборные для грузов массой до 5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2991</w:t>
        </w:r>
      </w:hyperlink>
      <w:r w:rsidRPr="00370166">
        <w:rPr>
          <w:rFonts w:ascii="Times New Roman" w:eastAsia="Times New Roman" w:hAnsi="Times New Roman" w:cs="Times New Roman"/>
          <w:sz w:val="24"/>
          <w:szCs w:val="24"/>
          <w:lang w:eastAsia="ru-RU"/>
        </w:rPr>
        <w:t xml:space="preserve">, </w:t>
      </w:r>
      <w:hyperlink r:id="rId152" w:tooltip="Ящики из листовых древесных материалов неразборные для грузов массой до 2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5959</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Допускается упаковка в стальные бочки по </w:t>
      </w:r>
      <w:hyperlink r:id="rId153" w:tooltip="Бочки стальные сварные с обручами катания на корпусе. Технические условия" w:history="1">
        <w:r w:rsidRPr="00370166">
          <w:rPr>
            <w:rFonts w:ascii="Times New Roman" w:eastAsia="Times New Roman" w:hAnsi="Times New Roman" w:cs="Times New Roman"/>
            <w:color w:val="0000FF"/>
            <w:sz w:val="24"/>
            <w:szCs w:val="24"/>
            <w:u w:val="single"/>
            <w:lang w:eastAsia="ru-RU"/>
          </w:rPr>
          <w:t>ГОСТ 6247</w:t>
        </w:r>
      </w:hyperlink>
      <w:r w:rsidRPr="00370166">
        <w:rPr>
          <w:rFonts w:ascii="Times New Roman" w:eastAsia="Times New Roman" w:hAnsi="Times New Roman" w:cs="Times New Roman"/>
          <w:sz w:val="24"/>
          <w:szCs w:val="24"/>
          <w:lang w:eastAsia="ru-RU"/>
        </w:rPr>
        <w:t xml:space="preserve">, стальные тонкостенные барабаны для химических продуктов по </w:t>
      </w:r>
      <w:hyperlink r:id="rId154" w:tooltip="Барабаны стальные тонкостенные для химических продуктов. Технические условия" w:history="1">
        <w:r w:rsidRPr="00370166">
          <w:rPr>
            <w:rFonts w:ascii="Times New Roman" w:eastAsia="Times New Roman" w:hAnsi="Times New Roman" w:cs="Times New Roman"/>
            <w:color w:val="0000FF"/>
            <w:sz w:val="24"/>
            <w:szCs w:val="24"/>
            <w:u w:val="single"/>
            <w:lang w:eastAsia="ru-RU"/>
          </w:rPr>
          <w:t>ГОСТ 5044</w:t>
        </w:r>
      </w:hyperlink>
      <w:r w:rsidRPr="00370166">
        <w:rPr>
          <w:rFonts w:ascii="Times New Roman" w:eastAsia="Times New Roman" w:hAnsi="Times New Roman" w:cs="Times New Roman"/>
          <w:sz w:val="24"/>
          <w:szCs w:val="24"/>
          <w:lang w:eastAsia="ru-RU"/>
        </w:rPr>
        <w:t>, мягкие и специализированные контейнеры по НД. Допускается упаковка в другую тару по согласованию с потребителем.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11.4 Упаковка лома и отходов кобальта: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а) лом и кусковые отходы упаковывают в плотные деревянные ящики по </w:t>
      </w:r>
      <w:hyperlink r:id="rId155" w:tooltip="Ящики дощатые неразборные для грузов массой до 5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2991</w:t>
        </w:r>
      </w:hyperlink>
      <w:r w:rsidRPr="00370166">
        <w:rPr>
          <w:rFonts w:ascii="Times New Roman" w:eastAsia="Times New Roman" w:hAnsi="Times New Roman" w:cs="Times New Roman"/>
          <w:sz w:val="24"/>
          <w:szCs w:val="24"/>
          <w:lang w:eastAsia="ru-RU"/>
        </w:rPr>
        <w:t xml:space="preserve">, </w:t>
      </w:r>
      <w:hyperlink r:id="rId156" w:tooltip="Ящики из листовых древесных материалов неразборные для грузов массой до 2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5959</w:t>
        </w:r>
      </w:hyperlink>
      <w:r w:rsidRPr="00370166">
        <w:rPr>
          <w:rFonts w:ascii="Times New Roman" w:eastAsia="Times New Roman" w:hAnsi="Times New Roman" w:cs="Times New Roman"/>
          <w:sz w:val="24"/>
          <w:szCs w:val="24"/>
          <w:lang w:eastAsia="ru-RU"/>
        </w:rPr>
        <w:t xml:space="preserve">; в деревянные сухотарные бочки по </w:t>
      </w:r>
      <w:hyperlink r:id="rId157" w:tooltip="Бочки деревянные заливные и сухотарные. Технические условия" w:history="1">
        <w:r w:rsidRPr="00370166">
          <w:rPr>
            <w:rFonts w:ascii="Times New Roman" w:eastAsia="Times New Roman" w:hAnsi="Times New Roman" w:cs="Times New Roman"/>
            <w:color w:val="0000FF"/>
            <w:sz w:val="24"/>
            <w:szCs w:val="24"/>
            <w:u w:val="single"/>
            <w:lang w:eastAsia="ru-RU"/>
          </w:rPr>
          <w:t>ГОСТ 8777</w:t>
        </w:r>
      </w:hyperlink>
      <w:r w:rsidRPr="00370166">
        <w:rPr>
          <w:rFonts w:ascii="Times New Roman" w:eastAsia="Times New Roman" w:hAnsi="Times New Roman" w:cs="Times New Roman"/>
          <w:sz w:val="24"/>
          <w:szCs w:val="24"/>
          <w:lang w:eastAsia="ru-RU"/>
        </w:rPr>
        <w:t xml:space="preserve">, в специализированные контейнеры по НД, универсальные контейнеры по </w:t>
      </w:r>
      <w:hyperlink r:id="rId158" w:tooltip="Контейнеры универсальные. Типы, основные параметры и размеры" w:history="1">
        <w:r w:rsidRPr="00370166">
          <w:rPr>
            <w:rFonts w:ascii="Times New Roman" w:eastAsia="Times New Roman" w:hAnsi="Times New Roman" w:cs="Times New Roman"/>
            <w:color w:val="0000FF"/>
            <w:sz w:val="24"/>
            <w:szCs w:val="24"/>
            <w:u w:val="single"/>
            <w:lang w:eastAsia="ru-RU"/>
          </w:rPr>
          <w:t>ГОСТ 18477</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б) порошкообразные, пылевидные отходы упаковывают в бумажные мешки по </w:t>
      </w:r>
      <w:hyperlink r:id="rId159" w:tooltip="Мешки бумажные. Технические условия" w:history="1">
        <w:r w:rsidRPr="00370166">
          <w:rPr>
            <w:rFonts w:ascii="Times New Roman" w:eastAsia="Times New Roman" w:hAnsi="Times New Roman" w:cs="Times New Roman"/>
            <w:color w:val="0000FF"/>
            <w:sz w:val="24"/>
            <w:szCs w:val="24"/>
            <w:u w:val="single"/>
            <w:lang w:eastAsia="ru-RU"/>
          </w:rPr>
          <w:t>ГОСТ 2226</w:t>
        </w:r>
      </w:hyperlink>
      <w:r w:rsidRPr="00370166">
        <w:rPr>
          <w:rFonts w:ascii="Times New Roman" w:eastAsia="Times New Roman" w:hAnsi="Times New Roman" w:cs="Times New Roman"/>
          <w:sz w:val="24"/>
          <w:szCs w:val="24"/>
          <w:lang w:eastAsia="ru-RU"/>
        </w:rPr>
        <w:t xml:space="preserve"> или полиэтиленовые мешки по </w:t>
      </w:r>
      <w:hyperlink r:id="rId160" w:tooltip="Мешки полиэтиленовые для химической продукции. Технические условия" w:history="1">
        <w:r w:rsidRPr="00370166">
          <w:rPr>
            <w:rFonts w:ascii="Times New Roman" w:eastAsia="Times New Roman" w:hAnsi="Times New Roman" w:cs="Times New Roman"/>
            <w:color w:val="0000FF"/>
            <w:sz w:val="24"/>
            <w:szCs w:val="24"/>
            <w:u w:val="single"/>
            <w:lang w:eastAsia="ru-RU"/>
          </w:rPr>
          <w:t>ГОСТ 17811</w:t>
        </w:r>
      </w:hyperlink>
      <w:r w:rsidRPr="00370166">
        <w:rPr>
          <w:rFonts w:ascii="Times New Roman" w:eastAsia="Times New Roman" w:hAnsi="Times New Roman" w:cs="Times New Roman"/>
          <w:sz w:val="24"/>
          <w:szCs w:val="24"/>
          <w:lang w:eastAsia="ru-RU"/>
        </w:rPr>
        <w:t xml:space="preserve">, а потом мешки упаковывают в плотные деревянные ящики по </w:t>
      </w:r>
      <w:hyperlink r:id="rId161" w:tooltip="Ящики дощатые неразборные для грузов массой до 5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2991</w:t>
        </w:r>
      </w:hyperlink>
      <w:r w:rsidRPr="00370166">
        <w:rPr>
          <w:rFonts w:ascii="Times New Roman" w:eastAsia="Times New Roman" w:hAnsi="Times New Roman" w:cs="Times New Roman"/>
          <w:sz w:val="24"/>
          <w:szCs w:val="24"/>
          <w:lang w:eastAsia="ru-RU"/>
        </w:rPr>
        <w:t xml:space="preserve">, </w:t>
      </w:r>
      <w:hyperlink r:id="rId162" w:tooltip="Ящики из листовых древесных материалов неразборные для грузов массой до 2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5959</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Допускается упаковка в стальные бочки по </w:t>
      </w:r>
      <w:hyperlink r:id="rId163" w:tooltip="Бочки стальные сварные с обручами катания на корпусе. Технические условия" w:history="1">
        <w:r w:rsidRPr="00370166">
          <w:rPr>
            <w:rFonts w:ascii="Times New Roman" w:eastAsia="Times New Roman" w:hAnsi="Times New Roman" w:cs="Times New Roman"/>
            <w:color w:val="0000FF"/>
            <w:sz w:val="24"/>
            <w:szCs w:val="24"/>
            <w:u w:val="single"/>
            <w:lang w:eastAsia="ru-RU"/>
          </w:rPr>
          <w:t>ГОСТ 6247</w:t>
        </w:r>
      </w:hyperlink>
      <w:r w:rsidRPr="00370166">
        <w:rPr>
          <w:rFonts w:ascii="Times New Roman" w:eastAsia="Times New Roman" w:hAnsi="Times New Roman" w:cs="Times New Roman"/>
          <w:sz w:val="24"/>
          <w:szCs w:val="24"/>
          <w:lang w:eastAsia="ru-RU"/>
        </w:rPr>
        <w:t xml:space="preserve">, стальные тонкостенные барабаны для химических продуктов по </w:t>
      </w:r>
      <w:hyperlink r:id="rId164" w:tooltip="Барабаны стальные тонкостенные для химических продуктов. Технические условия" w:history="1">
        <w:r w:rsidRPr="00370166">
          <w:rPr>
            <w:rFonts w:ascii="Times New Roman" w:eastAsia="Times New Roman" w:hAnsi="Times New Roman" w:cs="Times New Roman"/>
            <w:color w:val="0000FF"/>
            <w:sz w:val="24"/>
            <w:szCs w:val="24"/>
            <w:u w:val="single"/>
            <w:lang w:eastAsia="ru-RU"/>
          </w:rPr>
          <w:t>ГОСТ 5044</w:t>
        </w:r>
      </w:hyperlink>
      <w:r w:rsidRPr="00370166">
        <w:rPr>
          <w:rFonts w:ascii="Times New Roman" w:eastAsia="Times New Roman" w:hAnsi="Times New Roman" w:cs="Times New Roman"/>
          <w:sz w:val="24"/>
          <w:szCs w:val="24"/>
          <w:lang w:eastAsia="ru-RU"/>
        </w:rPr>
        <w:t>, мягкие и специализированные контейнеры по НД. Допускается упаковка в другую тару по согласованию с потребителем.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11.5 Упаковка лома и отходов магния и его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а) лом и кусковые отходы упаковывают в стальные бочки по НД, универсальные контейнеры по </w:t>
      </w:r>
      <w:hyperlink r:id="rId165" w:tooltip="Контейнеры универсальные. Типы, основные параметры и размеры" w:history="1">
        <w:r w:rsidRPr="00370166">
          <w:rPr>
            <w:rFonts w:ascii="Times New Roman" w:eastAsia="Times New Roman" w:hAnsi="Times New Roman" w:cs="Times New Roman"/>
            <w:color w:val="0000FF"/>
            <w:sz w:val="24"/>
            <w:szCs w:val="24"/>
            <w:u w:val="single"/>
            <w:lang w:eastAsia="ru-RU"/>
          </w:rPr>
          <w:t>ГОСТ 18477</w:t>
        </w:r>
      </w:hyperlink>
      <w:r w:rsidRPr="00370166">
        <w:rPr>
          <w:rFonts w:ascii="Times New Roman" w:eastAsia="Times New Roman" w:hAnsi="Times New Roman" w:cs="Times New Roman"/>
          <w:sz w:val="24"/>
          <w:szCs w:val="24"/>
          <w:lang w:eastAsia="ru-RU"/>
        </w:rPr>
        <w:t>. Допускается упаковка в другую тару по согласованию с потребителем;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 стружку упаковывают в стальные бочки по НД или другую герметичную тару, защищающую стружку от влаги.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11.6 Упаковка лома и отходов меди, бронзы, латуни: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 лом и кусковые отходы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б) кабельно-проводниковый лом связывают в бухты, рулоны, мотки, пакеты в соответствии с требованиями </w:t>
      </w:r>
      <w:hyperlink r:id="rId166" w:tooltip="Подготовка генеральных грузов к транспортированию. Общие требования" w:history="1">
        <w:r w:rsidRPr="00370166">
          <w:rPr>
            <w:rFonts w:ascii="Times New Roman" w:eastAsia="Times New Roman" w:hAnsi="Times New Roman" w:cs="Times New Roman"/>
            <w:color w:val="0000FF"/>
            <w:sz w:val="24"/>
            <w:szCs w:val="24"/>
            <w:u w:val="single"/>
            <w:lang w:eastAsia="ru-RU"/>
          </w:rPr>
          <w:t>ГОСТ 26653</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Примечание - Пакетированный лом не должен содержать алюминий, свинец и прочие цветные металлы;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стружку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Допускается по согласованию сторон упаковывать стружку в пакеты или брикеты в соответствии с требованиями </w:t>
      </w:r>
      <w:hyperlink r:id="rId167" w:tooltip="Подготовка генеральных грузов к транспортированию. Общие требования" w:history="1">
        <w:r w:rsidRPr="00370166">
          <w:rPr>
            <w:rFonts w:ascii="Times New Roman" w:eastAsia="Times New Roman" w:hAnsi="Times New Roman" w:cs="Times New Roman"/>
            <w:color w:val="0000FF"/>
            <w:sz w:val="24"/>
            <w:szCs w:val="24"/>
            <w:u w:val="single"/>
            <w:lang w:eastAsia="ru-RU"/>
          </w:rPr>
          <w:t>ГОСТ 26653</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г) шлаки, съемы, печные выломки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lastRenderedPageBreak/>
        <w:t>11.7 Упаковка лома и отходов молибдена, его сплавов, химических соединений, содержащих молибден:</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 лом и кусковые отходы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 стружку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в) порошкообразные, пылевидные отходы упаковывают в бумажные мешки по </w:t>
      </w:r>
      <w:hyperlink r:id="rId168" w:tooltip="Мешки бумажные. Технические условия" w:history="1">
        <w:r w:rsidRPr="00370166">
          <w:rPr>
            <w:rFonts w:ascii="Times New Roman" w:eastAsia="Times New Roman" w:hAnsi="Times New Roman" w:cs="Times New Roman"/>
            <w:color w:val="0000FF"/>
            <w:sz w:val="24"/>
            <w:szCs w:val="24"/>
            <w:u w:val="single"/>
            <w:lang w:eastAsia="ru-RU"/>
          </w:rPr>
          <w:t>ГОСТ 2226</w:t>
        </w:r>
      </w:hyperlink>
      <w:r w:rsidRPr="00370166">
        <w:rPr>
          <w:rFonts w:ascii="Times New Roman" w:eastAsia="Times New Roman" w:hAnsi="Times New Roman" w:cs="Times New Roman"/>
          <w:sz w:val="24"/>
          <w:szCs w:val="24"/>
          <w:lang w:eastAsia="ru-RU"/>
        </w:rPr>
        <w:t xml:space="preserve"> или полиэтиленовые мешки по </w:t>
      </w:r>
      <w:hyperlink r:id="rId169" w:tooltip="Мешки полиэтиленовые для химической продукции. Технические условия" w:history="1">
        <w:r w:rsidRPr="00370166">
          <w:rPr>
            <w:rFonts w:ascii="Times New Roman" w:eastAsia="Times New Roman" w:hAnsi="Times New Roman" w:cs="Times New Roman"/>
            <w:color w:val="0000FF"/>
            <w:sz w:val="24"/>
            <w:szCs w:val="24"/>
            <w:u w:val="single"/>
            <w:lang w:eastAsia="ru-RU"/>
          </w:rPr>
          <w:t>ГОСТ 17811</w:t>
        </w:r>
      </w:hyperlink>
      <w:r w:rsidRPr="00370166">
        <w:rPr>
          <w:rFonts w:ascii="Times New Roman" w:eastAsia="Times New Roman" w:hAnsi="Times New Roman" w:cs="Times New Roman"/>
          <w:sz w:val="24"/>
          <w:szCs w:val="24"/>
          <w:lang w:eastAsia="ru-RU"/>
        </w:rPr>
        <w:t xml:space="preserve">, а потом мешки упаковывают в плотные деревянные ящики по </w:t>
      </w:r>
      <w:hyperlink r:id="rId170" w:tooltip="Ящики дощатые неразборные для грузов массой до 5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2991</w:t>
        </w:r>
      </w:hyperlink>
      <w:r w:rsidRPr="00370166">
        <w:rPr>
          <w:rFonts w:ascii="Times New Roman" w:eastAsia="Times New Roman" w:hAnsi="Times New Roman" w:cs="Times New Roman"/>
          <w:sz w:val="24"/>
          <w:szCs w:val="24"/>
          <w:lang w:eastAsia="ru-RU"/>
        </w:rPr>
        <w:t xml:space="preserve">, </w:t>
      </w:r>
      <w:hyperlink r:id="rId171" w:tooltip="Ящики из листовых древесных материалов неразборные для грузов массой до 2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5959</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г) пастообразные отходы упаковывают в стальные тонкостенные барабаны для химических продуктов по </w:t>
      </w:r>
      <w:hyperlink r:id="rId172" w:tooltip="Барабаны стальные тонкостенные для химических продуктов. Технические условия" w:history="1">
        <w:r w:rsidRPr="00370166">
          <w:rPr>
            <w:rFonts w:ascii="Times New Roman" w:eastAsia="Times New Roman" w:hAnsi="Times New Roman" w:cs="Times New Roman"/>
            <w:color w:val="0000FF"/>
            <w:sz w:val="24"/>
            <w:szCs w:val="24"/>
            <w:u w:val="single"/>
            <w:lang w:eastAsia="ru-RU"/>
          </w:rPr>
          <w:t>ГОСТ 5044</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11.8 Упаковка лома и отходов никеля и его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а) лом и кусковые отходы никеля и его сплавов упаковывают в плотные деревянные ящики по </w:t>
      </w:r>
      <w:hyperlink r:id="rId173" w:tooltip="Ящики деревянные для продукции, поставляемой для экспорта. Общие технические условия" w:history="1">
        <w:r w:rsidRPr="00370166">
          <w:rPr>
            <w:rFonts w:ascii="Times New Roman" w:eastAsia="Times New Roman" w:hAnsi="Times New Roman" w:cs="Times New Roman"/>
            <w:color w:val="0000FF"/>
            <w:sz w:val="24"/>
            <w:szCs w:val="24"/>
            <w:u w:val="single"/>
            <w:lang w:eastAsia="ru-RU"/>
          </w:rPr>
          <w:t>ГОСТ 24634</w:t>
        </w:r>
      </w:hyperlink>
      <w:r w:rsidRPr="00370166">
        <w:rPr>
          <w:rFonts w:ascii="Times New Roman" w:eastAsia="Times New Roman" w:hAnsi="Times New Roman" w:cs="Times New Roman"/>
          <w:sz w:val="24"/>
          <w:szCs w:val="24"/>
          <w:lang w:eastAsia="ru-RU"/>
        </w:rPr>
        <w:t xml:space="preserve">, </w:t>
      </w:r>
      <w:hyperlink r:id="rId174" w:tooltip="Ящики деревянные для продукции электротехнической промышленности. Технические условия" w:history="1">
        <w:r w:rsidRPr="00370166">
          <w:rPr>
            <w:rFonts w:ascii="Times New Roman" w:eastAsia="Times New Roman" w:hAnsi="Times New Roman" w:cs="Times New Roman"/>
            <w:color w:val="0000FF"/>
            <w:sz w:val="24"/>
            <w:szCs w:val="24"/>
            <w:u w:val="single"/>
            <w:lang w:eastAsia="ru-RU"/>
          </w:rPr>
          <w:t>ГОСТ 16511</w:t>
        </w:r>
      </w:hyperlink>
      <w:r w:rsidRPr="00370166">
        <w:rPr>
          <w:rFonts w:ascii="Times New Roman" w:eastAsia="Times New Roman" w:hAnsi="Times New Roman" w:cs="Times New Roman"/>
          <w:sz w:val="24"/>
          <w:szCs w:val="24"/>
          <w:lang w:eastAsia="ru-RU"/>
        </w:rPr>
        <w:t xml:space="preserve"> или деревянные сухотарные бочки по </w:t>
      </w:r>
      <w:hyperlink r:id="rId175" w:tooltip="Бочки деревянные заливные и сухотарные. Технические условия" w:history="1">
        <w:r w:rsidRPr="00370166">
          <w:rPr>
            <w:rFonts w:ascii="Times New Roman" w:eastAsia="Times New Roman" w:hAnsi="Times New Roman" w:cs="Times New Roman"/>
            <w:color w:val="0000FF"/>
            <w:sz w:val="24"/>
            <w:szCs w:val="24"/>
            <w:u w:val="single"/>
            <w:lang w:eastAsia="ru-RU"/>
          </w:rPr>
          <w:t>ГОСТ 8777</w:t>
        </w:r>
      </w:hyperlink>
      <w:r w:rsidRPr="00370166">
        <w:rPr>
          <w:rFonts w:ascii="Times New Roman" w:eastAsia="Times New Roman" w:hAnsi="Times New Roman" w:cs="Times New Roman"/>
          <w:sz w:val="24"/>
          <w:szCs w:val="24"/>
          <w:lang w:eastAsia="ru-RU"/>
        </w:rPr>
        <w:t>, или специализированные контейнеры типа СК-3-1,5 по НД.</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Лом и кусковые отходы легированных сталей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б) стружку никеля и его сплавов упаковывают в плотные деревянные ящики по </w:t>
      </w:r>
      <w:hyperlink r:id="rId176" w:tooltip="Ящики деревянные для продукции, поставляемой для экспорта. Общие технические условия" w:history="1">
        <w:r w:rsidRPr="00370166">
          <w:rPr>
            <w:rFonts w:ascii="Times New Roman" w:eastAsia="Times New Roman" w:hAnsi="Times New Roman" w:cs="Times New Roman"/>
            <w:color w:val="0000FF"/>
            <w:sz w:val="24"/>
            <w:szCs w:val="24"/>
            <w:u w:val="single"/>
            <w:lang w:eastAsia="ru-RU"/>
          </w:rPr>
          <w:t>ГОСТ 24634</w:t>
        </w:r>
      </w:hyperlink>
      <w:r w:rsidRPr="00370166">
        <w:rPr>
          <w:rFonts w:ascii="Times New Roman" w:eastAsia="Times New Roman" w:hAnsi="Times New Roman" w:cs="Times New Roman"/>
          <w:sz w:val="24"/>
          <w:szCs w:val="24"/>
          <w:lang w:eastAsia="ru-RU"/>
        </w:rPr>
        <w:t xml:space="preserve">, </w:t>
      </w:r>
      <w:hyperlink r:id="rId177" w:tooltip="Ящики деревянные для продукции электротехнической промышленности. Технические условия" w:history="1">
        <w:r w:rsidRPr="00370166">
          <w:rPr>
            <w:rFonts w:ascii="Times New Roman" w:eastAsia="Times New Roman" w:hAnsi="Times New Roman" w:cs="Times New Roman"/>
            <w:color w:val="0000FF"/>
            <w:sz w:val="24"/>
            <w:szCs w:val="24"/>
            <w:u w:val="single"/>
            <w:lang w:eastAsia="ru-RU"/>
          </w:rPr>
          <w:t>ГОСТ 16511</w:t>
        </w:r>
      </w:hyperlink>
      <w:r w:rsidRPr="00370166">
        <w:rPr>
          <w:rFonts w:ascii="Times New Roman" w:eastAsia="Times New Roman" w:hAnsi="Times New Roman" w:cs="Times New Roman"/>
          <w:sz w:val="24"/>
          <w:szCs w:val="24"/>
          <w:lang w:eastAsia="ru-RU"/>
        </w:rPr>
        <w:t xml:space="preserve"> или деревянные сухотарные бочки по </w:t>
      </w:r>
      <w:hyperlink r:id="rId178" w:tooltip="Бочки деревянные заливные и сухотарные. Технические условия" w:history="1">
        <w:r w:rsidRPr="00370166">
          <w:rPr>
            <w:rFonts w:ascii="Times New Roman" w:eastAsia="Times New Roman" w:hAnsi="Times New Roman" w:cs="Times New Roman"/>
            <w:color w:val="0000FF"/>
            <w:sz w:val="24"/>
            <w:szCs w:val="24"/>
            <w:u w:val="single"/>
            <w:lang w:eastAsia="ru-RU"/>
          </w:rPr>
          <w:t>ГОСТ 8777</w:t>
        </w:r>
      </w:hyperlink>
      <w:r w:rsidRPr="00370166">
        <w:rPr>
          <w:rFonts w:ascii="Times New Roman" w:eastAsia="Times New Roman" w:hAnsi="Times New Roman" w:cs="Times New Roman"/>
          <w:sz w:val="24"/>
          <w:szCs w:val="24"/>
          <w:lang w:eastAsia="ru-RU"/>
        </w:rPr>
        <w:t>, или специализированные контейнеры типа СК-3-1,5 по НД.</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Стружку легированных сталей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шлаки, съемы, печные выломки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11.9 Упаковка лома и отходов олова и оловянно-свинцовых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 лом и кусковые отходы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б) стружку упаковывают в плотные деревянные ящики по </w:t>
      </w:r>
      <w:hyperlink r:id="rId179" w:tooltip="Ящики дощатые неразборные для грузов массой до 5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2991</w:t>
        </w:r>
      </w:hyperlink>
      <w:r w:rsidRPr="00370166">
        <w:rPr>
          <w:rFonts w:ascii="Times New Roman" w:eastAsia="Times New Roman" w:hAnsi="Times New Roman" w:cs="Times New Roman"/>
          <w:sz w:val="24"/>
          <w:szCs w:val="24"/>
          <w:lang w:eastAsia="ru-RU"/>
        </w:rPr>
        <w:t xml:space="preserve">, </w:t>
      </w:r>
      <w:hyperlink r:id="rId180" w:tooltip="Ящики из листовых древесных материалов неразборные для грузов массой до 2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5959</w:t>
        </w:r>
      </w:hyperlink>
      <w:r w:rsidRPr="00370166">
        <w:rPr>
          <w:rFonts w:ascii="Times New Roman" w:eastAsia="Times New Roman" w:hAnsi="Times New Roman" w:cs="Times New Roman"/>
          <w:sz w:val="24"/>
          <w:szCs w:val="24"/>
          <w:lang w:eastAsia="ru-RU"/>
        </w:rPr>
        <w:t xml:space="preserve">, перекладывая бумагой по </w:t>
      </w:r>
      <w:hyperlink r:id="rId181" w:tooltip="Бумага кабельная крепированная. Технические условия" w:history="1">
        <w:r w:rsidRPr="00370166">
          <w:rPr>
            <w:rFonts w:ascii="Times New Roman" w:eastAsia="Times New Roman" w:hAnsi="Times New Roman" w:cs="Times New Roman"/>
            <w:color w:val="0000FF"/>
            <w:sz w:val="24"/>
            <w:szCs w:val="24"/>
            <w:u w:val="single"/>
            <w:lang w:eastAsia="ru-RU"/>
          </w:rPr>
          <w:t>ГОСТ 10396</w:t>
        </w:r>
      </w:hyperlink>
      <w:r w:rsidRPr="00370166">
        <w:rPr>
          <w:rFonts w:ascii="Times New Roman" w:eastAsia="Times New Roman" w:hAnsi="Times New Roman" w:cs="Times New Roman"/>
          <w:sz w:val="24"/>
          <w:szCs w:val="24"/>
          <w:lang w:eastAsia="ru-RU"/>
        </w:rPr>
        <w:t xml:space="preserve">, </w:t>
      </w:r>
      <w:hyperlink r:id="rId182" w:tooltip="Бумага мешочная. Технические условия" w:history="1">
        <w:r w:rsidRPr="00370166">
          <w:rPr>
            <w:rFonts w:ascii="Times New Roman" w:eastAsia="Times New Roman" w:hAnsi="Times New Roman" w:cs="Times New Roman"/>
            <w:color w:val="0000FF"/>
            <w:sz w:val="24"/>
            <w:szCs w:val="24"/>
            <w:u w:val="single"/>
            <w:lang w:eastAsia="ru-RU"/>
          </w:rPr>
          <w:t>ГОСТ 2228</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в) порошкообразные отходы упаковывают в металлические банки по </w:t>
      </w:r>
      <w:hyperlink r:id="rId183" w:tooltip="Банки металлические для химических продуктов. Технические условия" w:history="1">
        <w:r w:rsidRPr="00370166">
          <w:rPr>
            <w:rFonts w:ascii="Times New Roman" w:eastAsia="Times New Roman" w:hAnsi="Times New Roman" w:cs="Times New Roman"/>
            <w:color w:val="0000FF"/>
            <w:sz w:val="24"/>
            <w:szCs w:val="24"/>
            <w:u w:val="single"/>
            <w:lang w:eastAsia="ru-RU"/>
          </w:rPr>
          <w:t>ГОСТ 6128</w:t>
        </w:r>
      </w:hyperlink>
      <w:r w:rsidRPr="00370166">
        <w:rPr>
          <w:rFonts w:ascii="Times New Roman" w:eastAsia="Times New Roman" w:hAnsi="Times New Roman" w:cs="Times New Roman"/>
          <w:sz w:val="24"/>
          <w:szCs w:val="24"/>
          <w:lang w:eastAsia="ru-RU"/>
        </w:rPr>
        <w:t xml:space="preserve"> или металлические банки, изготовленные по НД;</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г) шламы, шлаки, съемы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11.10 Упаковка отходов ртути и ее соединений: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а) металлическую ртуть упаковывают в стальные или стеклянные баллоны в соответствии с требованиями </w:t>
      </w:r>
      <w:hyperlink r:id="rId184" w:tooltip="Ртуть. Технические условия" w:history="1">
        <w:r w:rsidRPr="00370166">
          <w:rPr>
            <w:rFonts w:ascii="Times New Roman" w:eastAsia="Times New Roman" w:hAnsi="Times New Roman" w:cs="Times New Roman"/>
            <w:color w:val="0000FF"/>
            <w:sz w:val="24"/>
            <w:szCs w:val="24"/>
            <w:u w:val="single"/>
            <w:lang w:eastAsia="ru-RU"/>
          </w:rPr>
          <w:t>ГОСТ 4658</w:t>
        </w:r>
      </w:hyperlink>
      <w:r w:rsidRPr="00370166">
        <w:rPr>
          <w:rFonts w:ascii="Times New Roman" w:eastAsia="Times New Roman" w:hAnsi="Times New Roman" w:cs="Times New Roman"/>
          <w:sz w:val="24"/>
          <w:szCs w:val="24"/>
          <w:lang w:eastAsia="ru-RU"/>
        </w:rPr>
        <w:t xml:space="preserve"> и укладывают на специализированные поддоны, изготовленные по НД, для транспортирования;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б) отходы, содержащие ртуть, упаковывают в стальные толстостенные бочки по </w:t>
      </w:r>
      <w:hyperlink r:id="rId185" w:tooltip="Бочки стальные сварные толстостенные для химических продуктов. Технические условия" w:history="1">
        <w:r w:rsidRPr="00370166">
          <w:rPr>
            <w:rFonts w:ascii="Times New Roman" w:eastAsia="Times New Roman" w:hAnsi="Times New Roman" w:cs="Times New Roman"/>
            <w:color w:val="0000FF"/>
            <w:sz w:val="24"/>
            <w:szCs w:val="24"/>
            <w:u w:val="single"/>
            <w:lang w:eastAsia="ru-RU"/>
          </w:rPr>
          <w:t>ГОСТ 17366</w:t>
        </w:r>
      </w:hyperlink>
      <w:r w:rsidRPr="00370166">
        <w:rPr>
          <w:rFonts w:ascii="Times New Roman" w:eastAsia="Times New Roman" w:hAnsi="Times New Roman" w:cs="Times New Roman"/>
          <w:sz w:val="24"/>
          <w:szCs w:val="24"/>
          <w:lang w:eastAsia="ru-RU"/>
        </w:rPr>
        <w:t xml:space="preserve">, стальные тонкостенные барабаны для химических продуктов по </w:t>
      </w:r>
      <w:hyperlink r:id="rId186" w:tooltip="Барабаны стальные тонкостенные для химических продуктов. Технические условия" w:history="1">
        <w:r w:rsidRPr="00370166">
          <w:rPr>
            <w:rFonts w:ascii="Times New Roman" w:eastAsia="Times New Roman" w:hAnsi="Times New Roman" w:cs="Times New Roman"/>
            <w:color w:val="0000FF"/>
            <w:sz w:val="24"/>
            <w:szCs w:val="24"/>
            <w:u w:val="single"/>
            <w:lang w:eastAsia="ru-RU"/>
          </w:rPr>
          <w:t>ГОСТ 5044</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в) ртутные лампы упаковывают в ящики из гофрированного картона по </w:t>
      </w:r>
      <w:hyperlink r:id="rId187" w:tooltip="Ящики из гофрированного картона для люминесцентных ламп. Технические условия" w:history="1">
        <w:r w:rsidRPr="00370166">
          <w:rPr>
            <w:rFonts w:ascii="Times New Roman" w:eastAsia="Times New Roman" w:hAnsi="Times New Roman" w:cs="Times New Roman"/>
            <w:color w:val="0000FF"/>
            <w:sz w:val="24"/>
            <w:szCs w:val="24"/>
            <w:u w:val="single"/>
            <w:lang w:eastAsia="ru-RU"/>
          </w:rPr>
          <w:t>ГОСТ 21575</w:t>
        </w:r>
      </w:hyperlink>
      <w:r w:rsidRPr="00370166">
        <w:rPr>
          <w:rFonts w:ascii="Times New Roman" w:eastAsia="Times New Roman" w:hAnsi="Times New Roman" w:cs="Times New Roman"/>
          <w:sz w:val="24"/>
          <w:szCs w:val="24"/>
          <w:lang w:eastAsia="ru-RU"/>
        </w:rPr>
        <w:t xml:space="preserve"> или другую упаковку, предохраняющую лампы от повреждения.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Примечания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 Материал тары должен быть инертным в отношении всех составляющих отходов.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2 Тара, в которой транспортировались ртутьсодержащие отходы, должна подвергаться </w:t>
      </w:r>
      <w:proofErr w:type="spellStart"/>
      <w:r w:rsidRPr="00370166">
        <w:rPr>
          <w:rFonts w:ascii="Times New Roman" w:eastAsia="Times New Roman" w:hAnsi="Times New Roman" w:cs="Times New Roman"/>
          <w:sz w:val="24"/>
          <w:szCs w:val="24"/>
          <w:lang w:eastAsia="ru-RU"/>
        </w:rPr>
        <w:t>демеркуризации</w:t>
      </w:r>
      <w:proofErr w:type="spellEnd"/>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11.11 Упаковка лома и отходов свинца и его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 лом и кусковые отходы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 лом свинцовых аккумуляторов поставляют в герметично закрытой таре, исключающей попадание электролита и пыли в окружающую среду;</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в) порошкообразные, пылевидные отходы упаковывают в полиэтиленовые мешки по </w:t>
      </w:r>
      <w:hyperlink r:id="rId188" w:tooltip="Мешки полиэтиленовые для химической продукции. Технические условия" w:history="1">
        <w:r w:rsidRPr="00370166">
          <w:rPr>
            <w:rFonts w:ascii="Times New Roman" w:eastAsia="Times New Roman" w:hAnsi="Times New Roman" w:cs="Times New Roman"/>
            <w:color w:val="0000FF"/>
            <w:sz w:val="24"/>
            <w:szCs w:val="24"/>
            <w:u w:val="single"/>
            <w:lang w:eastAsia="ru-RU"/>
          </w:rPr>
          <w:t>ГОСТ 17811</w:t>
        </w:r>
      </w:hyperlink>
      <w:r w:rsidRPr="00370166">
        <w:rPr>
          <w:rFonts w:ascii="Times New Roman" w:eastAsia="Times New Roman" w:hAnsi="Times New Roman" w:cs="Times New Roman"/>
          <w:sz w:val="24"/>
          <w:szCs w:val="24"/>
          <w:lang w:eastAsia="ru-RU"/>
        </w:rPr>
        <w:t xml:space="preserve"> с толщиной пленки 100 - 200 мкм. Мешок заваривают герметически, а потом помещают в мешок из плотной ткани или плотные деревянные ящики по </w:t>
      </w:r>
      <w:hyperlink r:id="rId189" w:tooltip="Ящики дощатые неразборные для грузов массой до 5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2991</w:t>
        </w:r>
      </w:hyperlink>
      <w:r w:rsidRPr="00370166">
        <w:rPr>
          <w:rFonts w:ascii="Times New Roman" w:eastAsia="Times New Roman" w:hAnsi="Times New Roman" w:cs="Times New Roman"/>
          <w:sz w:val="24"/>
          <w:szCs w:val="24"/>
          <w:lang w:eastAsia="ru-RU"/>
        </w:rPr>
        <w:t xml:space="preserve">, </w:t>
      </w:r>
      <w:hyperlink r:id="rId190" w:tooltip="Ящики из листовых древесных материалов неразборные для грузов массой до 2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5959</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г) пастообразные отходы упаковывают в стальные тонкостенные барабаны для химических продуктов по </w:t>
      </w:r>
      <w:hyperlink r:id="rId191" w:tooltip="Барабаны стальные тонкостенные для химических продуктов. Технические условия" w:history="1">
        <w:r w:rsidRPr="00370166">
          <w:rPr>
            <w:rFonts w:ascii="Times New Roman" w:eastAsia="Times New Roman" w:hAnsi="Times New Roman" w:cs="Times New Roman"/>
            <w:color w:val="0000FF"/>
            <w:sz w:val="24"/>
            <w:szCs w:val="24"/>
            <w:u w:val="single"/>
            <w:lang w:eastAsia="ru-RU"/>
          </w:rPr>
          <w:t>ГОСТ 5044</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Примечание - Тара, в которой транспортировались отходы, содержащие свинец, должна подвергаться обезвреживанию.</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11.12 Упаковка лома и отходов титана и его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 xml:space="preserve">а) лом и кусковые отходы упаковывают в стальные бочки по </w:t>
      </w:r>
      <w:hyperlink r:id="rId192" w:tooltip="Бочки стальные сварные с обручами катания на корпусе. Технические условия" w:history="1">
        <w:r w:rsidRPr="00370166">
          <w:rPr>
            <w:rFonts w:ascii="Times New Roman" w:eastAsia="Times New Roman" w:hAnsi="Times New Roman" w:cs="Times New Roman"/>
            <w:color w:val="0000FF"/>
            <w:sz w:val="24"/>
            <w:szCs w:val="24"/>
            <w:u w:val="single"/>
            <w:lang w:eastAsia="ru-RU"/>
          </w:rPr>
          <w:t>ГОСТ 6247</w:t>
        </w:r>
      </w:hyperlink>
      <w:r w:rsidRPr="00370166">
        <w:rPr>
          <w:rFonts w:ascii="Times New Roman" w:eastAsia="Times New Roman" w:hAnsi="Times New Roman" w:cs="Times New Roman"/>
          <w:sz w:val="24"/>
          <w:szCs w:val="24"/>
          <w:lang w:eastAsia="ru-RU"/>
        </w:rPr>
        <w:t xml:space="preserve">, стальные барабаны по </w:t>
      </w:r>
      <w:hyperlink r:id="rId193" w:tooltip="Барабаны стальные тонкостенные для химических продуктов. Технические условия" w:history="1">
        <w:r w:rsidRPr="00370166">
          <w:rPr>
            <w:rFonts w:ascii="Times New Roman" w:eastAsia="Times New Roman" w:hAnsi="Times New Roman" w:cs="Times New Roman"/>
            <w:color w:val="0000FF"/>
            <w:sz w:val="24"/>
            <w:szCs w:val="24"/>
            <w:u w:val="single"/>
            <w:lang w:eastAsia="ru-RU"/>
          </w:rPr>
          <w:t>ГОСТ 5044</w:t>
        </w:r>
      </w:hyperlink>
      <w:r w:rsidRPr="00370166">
        <w:rPr>
          <w:rFonts w:ascii="Times New Roman" w:eastAsia="Times New Roman" w:hAnsi="Times New Roman" w:cs="Times New Roman"/>
          <w:sz w:val="24"/>
          <w:szCs w:val="24"/>
          <w:lang w:eastAsia="ru-RU"/>
        </w:rPr>
        <w:t xml:space="preserve"> или другую тару, которая обеспечивает сохранность груза.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Допускается поставлять лом и кусковые отходы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б) проволоку связывают в бухты. Бухты соединяют в пакеты в соответствии с требованиями </w:t>
      </w:r>
      <w:hyperlink r:id="rId194" w:tooltip="Подготовка генеральных грузов к транспортированию. Общие требования" w:history="1">
        <w:r w:rsidRPr="00370166">
          <w:rPr>
            <w:rFonts w:ascii="Times New Roman" w:eastAsia="Times New Roman" w:hAnsi="Times New Roman" w:cs="Times New Roman"/>
            <w:color w:val="0000FF"/>
            <w:sz w:val="24"/>
            <w:szCs w:val="24"/>
            <w:u w:val="single"/>
            <w:lang w:eastAsia="ru-RU"/>
          </w:rPr>
          <w:t>ГОСТ 26653</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стружку упаковывают согласно перечислению 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Допускается по согласованию сторон упаковывать стружку в пакеты или брикеты в соответствии с требованиями </w:t>
      </w:r>
      <w:hyperlink r:id="rId195" w:tooltip="Подготовка генеральных грузов к транспортированию. Общие требования" w:history="1">
        <w:r w:rsidRPr="00370166">
          <w:rPr>
            <w:rFonts w:ascii="Times New Roman" w:eastAsia="Times New Roman" w:hAnsi="Times New Roman" w:cs="Times New Roman"/>
            <w:color w:val="0000FF"/>
            <w:sz w:val="24"/>
            <w:szCs w:val="24"/>
            <w:u w:val="single"/>
            <w:lang w:eastAsia="ru-RU"/>
          </w:rPr>
          <w:t>ГОСТ 26653</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11.13 Упаковка лома и отходов цинка и его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 лом и кусковые отходы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Допускается по согласованию сторон упаковывать лом и кусковые отходы в плотные деревянные ящики по </w:t>
      </w:r>
      <w:hyperlink r:id="rId196" w:tooltip="Ящики дощатые неразборные для грузов массой до 5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2991</w:t>
        </w:r>
      </w:hyperlink>
      <w:r w:rsidRPr="00370166">
        <w:rPr>
          <w:rFonts w:ascii="Times New Roman" w:eastAsia="Times New Roman" w:hAnsi="Times New Roman" w:cs="Times New Roman"/>
          <w:sz w:val="24"/>
          <w:szCs w:val="24"/>
          <w:lang w:eastAsia="ru-RU"/>
        </w:rPr>
        <w:t xml:space="preserve">, </w:t>
      </w:r>
      <w:hyperlink r:id="rId197" w:tooltip="Ящики из листовых древесных материалов неразборные для грузов массой до 2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5959</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б) стружку поставляют без упаковки. Допускается по согласованию сторон упаковывать стружку в пакеты или брикеты в соответствии с требованиями </w:t>
      </w:r>
      <w:hyperlink r:id="rId198" w:tooltip="Подготовка генеральных грузов к транспортированию. Общие требования" w:history="1">
        <w:r w:rsidRPr="00370166">
          <w:rPr>
            <w:rFonts w:ascii="Times New Roman" w:eastAsia="Times New Roman" w:hAnsi="Times New Roman" w:cs="Times New Roman"/>
            <w:color w:val="0000FF"/>
            <w:sz w:val="24"/>
            <w:szCs w:val="24"/>
            <w:u w:val="single"/>
            <w:lang w:eastAsia="ru-RU"/>
          </w:rPr>
          <w:t>ГОСТ 26653</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в) изгарь, </w:t>
      </w:r>
      <w:proofErr w:type="spellStart"/>
      <w:r w:rsidRPr="00370166">
        <w:rPr>
          <w:rFonts w:ascii="Times New Roman" w:eastAsia="Times New Roman" w:hAnsi="Times New Roman" w:cs="Times New Roman"/>
          <w:sz w:val="24"/>
          <w:szCs w:val="24"/>
          <w:lang w:eastAsia="ru-RU"/>
        </w:rPr>
        <w:t>гартцинк</w:t>
      </w:r>
      <w:proofErr w:type="spellEnd"/>
      <w:r w:rsidRPr="00370166">
        <w:rPr>
          <w:rFonts w:ascii="Times New Roman" w:eastAsia="Times New Roman" w:hAnsi="Times New Roman" w:cs="Times New Roman"/>
          <w:sz w:val="24"/>
          <w:szCs w:val="24"/>
          <w:lang w:eastAsia="ru-RU"/>
        </w:rPr>
        <w:t>, лом аккумуляторных батарей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11.14 Упаковка отходов биметаллов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Отходы биметаллов упаковывают по согласованию сторон в пакеты, связывают в рулоны, бухты, связки, пучки в соответствии с требованиями </w:t>
      </w:r>
      <w:hyperlink r:id="rId199" w:tooltip="Подготовка генеральных грузов к транспортированию. Общие требования" w:history="1">
        <w:r w:rsidRPr="00370166">
          <w:rPr>
            <w:rFonts w:ascii="Times New Roman" w:eastAsia="Times New Roman" w:hAnsi="Times New Roman" w:cs="Times New Roman"/>
            <w:color w:val="0000FF"/>
            <w:sz w:val="24"/>
            <w:szCs w:val="24"/>
            <w:u w:val="single"/>
            <w:lang w:eastAsia="ru-RU"/>
          </w:rPr>
          <w:t>ГОСТ 26653</w:t>
        </w:r>
      </w:hyperlink>
      <w:r w:rsidRPr="00370166">
        <w:rPr>
          <w:rFonts w:ascii="Times New Roman" w:eastAsia="Times New Roman" w:hAnsi="Times New Roman" w:cs="Times New Roman"/>
          <w:sz w:val="24"/>
          <w:szCs w:val="24"/>
          <w:lang w:eastAsia="ru-RU"/>
        </w:rPr>
        <w:t>, а также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11.15 Упаковка сложного лома: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а) кабель и провод связывают в бухты, связки, пучки в соответствии с требованиями </w:t>
      </w:r>
      <w:hyperlink r:id="rId200" w:tooltip="Подготовка генеральных грузов к транспортированию. Общие требования" w:history="1">
        <w:r w:rsidRPr="00370166">
          <w:rPr>
            <w:rFonts w:ascii="Times New Roman" w:eastAsia="Times New Roman" w:hAnsi="Times New Roman" w:cs="Times New Roman"/>
            <w:color w:val="0000FF"/>
            <w:sz w:val="24"/>
            <w:szCs w:val="24"/>
            <w:u w:val="single"/>
            <w:lang w:eastAsia="ru-RU"/>
          </w:rPr>
          <w:t>ГОСТ 26653</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б) свинцовые пули упаковывают в прочные полотняные мешки из ткани по </w:t>
      </w:r>
      <w:hyperlink r:id="rId201" w:tooltip="Ткани льняные и полульняные грубые. Технические условия" w:history="1">
        <w:r w:rsidRPr="00370166">
          <w:rPr>
            <w:rFonts w:ascii="Times New Roman" w:eastAsia="Times New Roman" w:hAnsi="Times New Roman" w:cs="Times New Roman"/>
            <w:color w:val="0000FF"/>
            <w:sz w:val="24"/>
            <w:szCs w:val="24"/>
            <w:u w:val="single"/>
            <w:lang w:eastAsia="ru-RU"/>
          </w:rPr>
          <w:t>ГОСТ 29250</w:t>
        </w:r>
      </w:hyperlink>
      <w:r w:rsidRPr="00370166">
        <w:rPr>
          <w:rFonts w:ascii="Times New Roman" w:eastAsia="Times New Roman" w:hAnsi="Times New Roman" w:cs="Times New Roman"/>
          <w:sz w:val="24"/>
          <w:szCs w:val="24"/>
          <w:lang w:eastAsia="ru-RU"/>
        </w:rPr>
        <w:t xml:space="preserve"> или другого равноценного по качеству материала. Мешки с пулями должны быть крепко зашиты хлопчатобумажными нитями по </w:t>
      </w:r>
      <w:hyperlink r:id="rId202" w:tooltip="Нитки швейные хлопчатобумажные и синтетические. Технические условия" w:history="1">
        <w:r w:rsidRPr="00370166">
          <w:rPr>
            <w:rFonts w:ascii="Times New Roman" w:eastAsia="Times New Roman" w:hAnsi="Times New Roman" w:cs="Times New Roman"/>
            <w:color w:val="0000FF"/>
            <w:sz w:val="24"/>
            <w:szCs w:val="24"/>
            <w:u w:val="single"/>
            <w:lang w:eastAsia="ru-RU"/>
          </w:rPr>
          <w:t>ГОСТ 6309</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аккумуляторные батареи поставляют без упаковки;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г) лом и кусковые отходы алюминия, покрытого селеном, упаковывают в плотные деревянные ящики по </w:t>
      </w:r>
      <w:hyperlink r:id="rId203" w:tooltip="Ящики дощатые неразборные для грузов массой до 5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2991</w:t>
        </w:r>
      </w:hyperlink>
      <w:r w:rsidRPr="00370166">
        <w:rPr>
          <w:rFonts w:ascii="Times New Roman" w:eastAsia="Times New Roman" w:hAnsi="Times New Roman" w:cs="Times New Roman"/>
          <w:sz w:val="24"/>
          <w:szCs w:val="24"/>
          <w:lang w:eastAsia="ru-RU"/>
        </w:rPr>
        <w:t xml:space="preserve">, </w:t>
      </w:r>
      <w:hyperlink r:id="rId204" w:tooltip="Ящики из листовых древесных материалов неразборные для грузов массой до 200 кг. Общие технические условия" w:history="1">
        <w:r w:rsidRPr="00370166">
          <w:rPr>
            <w:rFonts w:ascii="Times New Roman" w:eastAsia="Times New Roman" w:hAnsi="Times New Roman" w:cs="Times New Roman"/>
            <w:color w:val="0000FF"/>
            <w:sz w:val="24"/>
            <w:szCs w:val="24"/>
            <w:u w:val="single"/>
            <w:lang w:eastAsia="ru-RU"/>
          </w:rPr>
          <w:t>ГОСТ 5959</w:t>
        </w:r>
      </w:hyperlink>
      <w:r w:rsidRPr="00370166">
        <w:rPr>
          <w:rFonts w:ascii="Times New Roman" w:eastAsia="Times New Roman" w:hAnsi="Times New Roman" w:cs="Times New Roman"/>
          <w:sz w:val="24"/>
          <w:szCs w:val="24"/>
          <w:lang w:eastAsia="ru-RU"/>
        </w:rPr>
        <w:t>.</w:t>
      </w: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12 Правила транспортирования и хранения</w:t>
      </w:r>
    </w:p>
    <w:p w:rsidR="003F3585" w:rsidRPr="00370166" w:rsidRDefault="003F3585" w:rsidP="0099281D">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12.1 Правила транспортирования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12.1.1 Лом и отходы цветных металлов и сплавов транспортируют любым видом транспорта в соответствии с правилами, действующими на каждом виде транспорта.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12.1.2 Транспортирование лома и отходов цветных металлов и сплавов железнодорожным транспортом осуществляют в полувагонах в соответствии с требованиями технических условий погрузки и крепления грузов, утвержденными в установленном порядке. По согласованию сторон допускается транспортирование лома и отходов в крытых вагонах.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12.1.3 Допускается транспортирование лома и отходов цветных металлов и сплавов в универсальных контейнерах по </w:t>
      </w:r>
      <w:hyperlink r:id="rId205" w:tooltip="Контейнеры универсальные. Типы, основные параметры и размеры" w:history="1">
        <w:r w:rsidRPr="00370166">
          <w:rPr>
            <w:rFonts w:ascii="Times New Roman" w:eastAsia="Times New Roman" w:hAnsi="Times New Roman" w:cs="Times New Roman"/>
            <w:color w:val="0000FF"/>
            <w:sz w:val="24"/>
            <w:szCs w:val="24"/>
            <w:u w:val="single"/>
            <w:lang w:eastAsia="ru-RU"/>
          </w:rPr>
          <w:t>ГОСТ 18477</w:t>
        </w:r>
      </w:hyperlink>
      <w:r w:rsidRPr="00370166">
        <w:rPr>
          <w:rFonts w:ascii="Times New Roman" w:eastAsia="Times New Roman" w:hAnsi="Times New Roman" w:cs="Times New Roman"/>
          <w:sz w:val="24"/>
          <w:szCs w:val="24"/>
          <w:lang w:eastAsia="ru-RU"/>
        </w:rPr>
        <w:t xml:space="preserve"> по согласованию сторон.</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12.1.4 Допускается транспортирование в одном вагоне двух партий одного вида металла при условиях, исключающих их смешивание. Транспортирование в вагоне более двух партий лома и отходов проводится по согласованию с потребителем. В контейнере транспортируют одну партию.</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12.1.5 Отходы, содержащие ртуть, транспортируют в крытых вагонах или полувагонах в герметичной таре.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12.1.6 Лом и отходы цветных металлов и сплавов в виде хромированных, никелированных, </w:t>
      </w:r>
      <w:proofErr w:type="spellStart"/>
      <w:r w:rsidRPr="00370166">
        <w:rPr>
          <w:rFonts w:ascii="Times New Roman" w:eastAsia="Times New Roman" w:hAnsi="Times New Roman" w:cs="Times New Roman"/>
          <w:sz w:val="24"/>
          <w:szCs w:val="24"/>
          <w:lang w:eastAsia="ru-RU"/>
        </w:rPr>
        <w:t>кадмированных</w:t>
      </w:r>
      <w:proofErr w:type="spellEnd"/>
      <w:r w:rsidRPr="00370166">
        <w:rPr>
          <w:rFonts w:ascii="Times New Roman" w:eastAsia="Times New Roman" w:hAnsi="Times New Roman" w:cs="Times New Roman"/>
          <w:sz w:val="24"/>
          <w:szCs w:val="24"/>
          <w:lang w:eastAsia="ru-RU"/>
        </w:rPr>
        <w:t xml:space="preserve"> или покрытых иным гальваническим покрытием деталей и кусков, а также деталей и кусков, покрытых или легированных серебром, поставляют отдельными партиями с указанием материала покрытия.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12.1.7 Транспортирование взрывоопасных предметов должно проводиться под руководством пиротехника в соответствии с требованиями нормативных документов, принятых на территории государств - участников Соглашения.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 xml:space="preserve">12.1.8 Из-за </w:t>
      </w:r>
      <w:proofErr w:type="spellStart"/>
      <w:r w:rsidRPr="00370166">
        <w:rPr>
          <w:rFonts w:ascii="Times New Roman" w:eastAsia="Times New Roman" w:hAnsi="Times New Roman" w:cs="Times New Roman"/>
          <w:sz w:val="24"/>
          <w:szCs w:val="24"/>
          <w:lang w:eastAsia="ru-RU"/>
        </w:rPr>
        <w:t>взрыво</w:t>
      </w:r>
      <w:proofErr w:type="spellEnd"/>
      <w:r w:rsidRPr="00370166">
        <w:rPr>
          <w:rFonts w:ascii="Times New Roman" w:eastAsia="Times New Roman" w:hAnsi="Times New Roman" w:cs="Times New Roman"/>
          <w:sz w:val="24"/>
          <w:szCs w:val="24"/>
          <w:lang w:eastAsia="ru-RU"/>
        </w:rPr>
        <w:t xml:space="preserve">- и </w:t>
      </w:r>
      <w:proofErr w:type="spellStart"/>
      <w:r w:rsidRPr="00370166">
        <w:rPr>
          <w:rFonts w:ascii="Times New Roman" w:eastAsia="Times New Roman" w:hAnsi="Times New Roman" w:cs="Times New Roman"/>
          <w:sz w:val="24"/>
          <w:szCs w:val="24"/>
          <w:lang w:eastAsia="ru-RU"/>
        </w:rPr>
        <w:t>пожароопасности</w:t>
      </w:r>
      <w:proofErr w:type="spellEnd"/>
      <w:r w:rsidRPr="00370166">
        <w:rPr>
          <w:rFonts w:ascii="Times New Roman" w:eastAsia="Times New Roman" w:hAnsi="Times New Roman" w:cs="Times New Roman"/>
          <w:sz w:val="24"/>
          <w:szCs w:val="24"/>
          <w:lang w:eastAsia="ru-RU"/>
        </w:rPr>
        <w:t xml:space="preserve"> брикеты стружки магния и магниевых сплавов транспортируют в герметичной упаковке, исключающей увлажнение брикетов, в крытых вагонах, контейнерах.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12.1.9 Лом военной техники и самолетный лом транспортируют отдельно от другого лома.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12.1.10 Порошкообразные отходы алюминия и его сплавов транспортируют в </w:t>
      </w:r>
      <w:proofErr w:type="spellStart"/>
      <w:r w:rsidRPr="00370166">
        <w:rPr>
          <w:rFonts w:ascii="Times New Roman" w:eastAsia="Times New Roman" w:hAnsi="Times New Roman" w:cs="Times New Roman"/>
          <w:sz w:val="24"/>
          <w:szCs w:val="24"/>
          <w:lang w:eastAsia="ru-RU"/>
        </w:rPr>
        <w:t>резинокордовых</w:t>
      </w:r>
      <w:proofErr w:type="spellEnd"/>
      <w:r w:rsidRPr="00370166">
        <w:rPr>
          <w:rFonts w:ascii="Times New Roman" w:eastAsia="Times New Roman" w:hAnsi="Times New Roman" w:cs="Times New Roman"/>
          <w:sz w:val="24"/>
          <w:szCs w:val="24"/>
          <w:lang w:eastAsia="ru-RU"/>
        </w:rPr>
        <w:t xml:space="preserve"> или металлических контейнерах, по согласованию сторон - в полувагонах.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12.1.11 Лом и отходы цветных металлов и сплавов речным транспортом перевозят в универсальных контейнерах (специальных) или транспортными пакетами.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12.1.12 Не допускается загрузка лома и отходов цветных металлов и сплавов в транспортные средства с остатками перевозимых раннее грузов (руда, щебень и т.д.).</w:t>
      </w:r>
    </w:p>
    <w:p w:rsidR="003F3585" w:rsidRPr="00370166" w:rsidRDefault="003F3585" w:rsidP="0099281D">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12.2 Правила хранения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12.2.1 Лом и отходы цветных металлов и сплавов, подлежащие первичной обработке, хранят раздельно по видам в соответствии с установленной классификацией в коробах, бункерах, отсеках и на специально оборудованных площадках с твердым покрытием, исключающим возможность засорения лома и отходов.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12.2.2 Стружку, порошкообразные отходы и шлаки алюминия, цинксодержащие и </w:t>
      </w:r>
      <w:proofErr w:type="spellStart"/>
      <w:r w:rsidRPr="00370166">
        <w:rPr>
          <w:rFonts w:ascii="Times New Roman" w:eastAsia="Times New Roman" w:hAnsi="Times New Roman" w:cs="Times New Roman"/>
          <w:sz w:val="24"/>
          <w:szCs w:val="24"/>
          <w:lang w:eastAsia="ru-RU"/>
        </w:rPr>
        <w:t>свинецсодержащие</w:t>
      </w:r>
      <w:proofErr w:type="spellEnd"/>
      <w:r w:rsidRPr="00370166">
        <w:rPr>
          <w:rFonts w:ascii="Times New Roman" w:eastAsia="Times New Roman" w:hAnsi="Times New Roman" w:cs="Times New Roman"/>
          <w:sz w:val="24"/>
          <w:szCs w:val="24"/>
          <w:lang w:eastAsia="ru-RU"/>
        </w:rPr>
        <w:t xml:space="preserve"> изгари, прошедшие первичную обработку, хранят в условиях, исключающих попадание влаги.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12.2.3 Стружку магния и магниевых сплавов хранят в специально оборудованных складах, расположенных в изолированных и огнестойких помещениях.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12.2.4 Отходы, образующиеся при обработке сплавов, в которых присутствует бериллий, хранят в закрытых емкостях или в закрытой таре.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12.2.5 Цинкосодержащие и </w:t>
      </w:r>
      <w:proofErr w:type="spellStart"/>
      <w:r w:rsidRPr="00370166">
        <w:rPr>
          <w:rFonts w:ascii="Times New Roman" w:eastAsia="Times New Roman" w:hAnsi="Times New Roman" w:cs="Times New Roman"/>
          <w:sz w:val="24"/>
          <w:szCs w:val="24"/>
          <w:lang w:eastAsia="ru-RU"/>
        </w:rPr>
        <w:t>свинецсодержащие</w:t>
      </w:r>
      <w:proofErr w:type="spellEnd"/>
      <w:r w:rsidRPr="00370166">
        <w:rPr>
          <w:rFonts w:ascii="Times New Roman" w:eastAsia="Times New Roman" w:hAnsi="Times New Roman" w:cs="Times New Roman"/>
          <w:sz w:val="24"/>
          <w:szCs w:val="24"/>
          <w:lang w:eastAsia="ru-RU"/>
        </w:rPr>
        <w:t xml:space="preserve"> шламы и изгари хранят в условиях, исключающих попадание атмосферных осадков.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12.2.6 Порошкообразные кобальтсодержащие, </w:t>
      </w:r>
      <w:proofErr w:type="spellStart"/>
      <w:r w:rsidRPr="00370166">
        <w:rPr>
          <w:rFonts w:ascii="Times New Roman" w:eastAsia="Times New Roman" w:hAnsi="Times New Roman" w:cs="Times New Roman"/>
          <w:sz w:val="24"/>
          <w:szCs w:val="24"/>
          <w:lang w:eastAsia="ru-RU"/>
        </w:rPr>
        <w:t>вольфрамосодержащие</w:t>
      </w:r>
      <w:proofErr w:type="spellEnd"/>
      <w:r w:rsidRPr="00370166">
        <w:rPr>
          <w:rFonts w:ascii="Times New Roman" w:eastAsia="Times New Roman" w:hAnsi="Times New Roman" w:cs="Times New Roman"/>
          <w:sz w:val="24"/>
          <w:szCs w:val="24"/>
          <w:lang w:eastAsia="ru-RU"/>
        </w:rPr>
        <w:t>, молибденсодержащие отходы хранят в условиях, исключающих попадание влаги и активных химических веществ.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12.2.7 Ртутьсодержащие отходы хранят в специальных герметически закрывающихся емкостях.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12.2.8 Лом свинцовых аккумуляторов хранят в отсеках или таре на отдельно расположенных площадках.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12.2.9 Стружку титана и титановых сплавов хранят в специальной таре. Стружку титана и титановых сплавов с цветами побежалости хранят отдельно от </w:t>
      </w:r>
      <w:proofErr w:type="spellStart"/>
      <w:r w:rsidRPr="00370166">
        <w:rPr>
          <w:rFonts w:ascii="Times New Roman" w:eastAsia="Times New Roman" w:hAnsi="Times New Roman" w:cs="Times New Roman"/>
          <w:sz w:val="24"/>
          <w:szCs w:val="24"/>
          <w:lang w:eastAsia="ru-RU"/>
        </w:rPr>
        <w:t>неокисленной</w:t>
      </w:r>
      <w:proofErr w:type="spellEnd"/>
      <w:r w:rsidRPr="00370166">
        <w:rPr>
          <w:rFonts w:ascii="Times New Roman" w:eastAsia="Times New Roman" w:hAnsi="Times New Roman" w:cs="Times New Roman"/>
          <w:sz w:val="24"/>
          <w:szCs w:val="24"/>
          <w:lang w:eastAsia="ru-RU"/>
        </w:rPr>
        <w:t xml:space="preserve"> стружки.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12.2.10 Лом и отходы цветных металлов и сплавов, подлежащие первичной обработке, а также козлы, печные выломки, самолетный и другой негабаритный лом хранят на открытых площадках.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12.2.11 Допускается хранить лом и отходы, за исключением указанных в 12.2.2 - 12.2.9, на открытых площадках сроком не более 10 суток.</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12.2.12 Бытовой лом хранят в закрытых помещениях.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12.2.13 Лом военной техники хранят отдельно.</w:t>
      </w: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13 Методы контроля</w:t>
      </w:r>
    </w:p>
    <w:p w:rsidR="003F3585" w:rsidRPr="00370166" w:rsidRDefault="003F3585" w:rsidP="0099281D">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13.1 Основные испытания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13.1.1 Контроль поступающего металлолома рекомендовано проводить в соответствии со схемой, представленной на рисунке 1.</w:t>
      </w:r>
    </w:p>
    <w:p w:rsidR="003F3585" w:rsidRPr="00370166" w:rsidRDefault="003F3585" w:rsidP="00910B6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70166">
        <w:rPr>
          <w:rFonts w:ascii="Times New Roman" w:eastAsia="Times New Roman" w:hAnsi="Times New Roman" w:cs="Times New Roman"/>
          <w:noProof/>
          <w:sz w:val="24"/>
          <w:szCs w:val="24"/>
          <w:lang w:eastAsia="ru-RU"/>
        </w:rPr>
        <w:lastRenderedPageBreak/>
        <w:drawing>
          <wp:inline distT="0" distB="0" distL="0" distR="0" wp14:anchorId="40AC3331" wp14:editId="2934AB3B">
            <wp:extent cx="5166360" cy="6743700"/>
            <wp:effectExtent l="0" t="0" r="0" b="0"/>
            <wp:docPr id="7" name="Рисунок 7" descr="http://img2.pgost.ru/images/Data2/f/1/4293815/4293815736.files/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pgost.ru/images/Data2/f/1/4293815/4293815736.files/x002.jpg"/>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5166360" cy="6743700"/>
                    </a:xfrm>
                    <a:prstGeom prst="rect">
                      <a:avLst/>
                    </a:prstGeom>
                    <a:noFill/>
                    <a:ln>
                      <a:noFill/>
                    </a:ln>
                  </pic:spPr>
                </pic:pic>
              </a:graphicData>
            </a:graphic>
          </wp:inline>
        </w:drawing>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Рисунок 1 - Схема проверки поступающего металлолома</w:t>
      </w:r>
    </w:p>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13.1.2 Радиационный контроль металлолома проводят в соответствии с требованиями нормативных документов, принятых на территории государств-участников Соглашения, а также 8.2 настоящего стандарта.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Контролируют всю партию металлолома.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13.1.3 Контроль металлолома на наличие взрывоопасных веществ (предметов) проводят визуально методом сплошного контроля. Работы по выявлению и обезвреживанию взрывоопасных веществ (предметов) проводят в соответствии с требованиями нормативных документов, принятых на территории государств-участников Соглашения, а также 8.4 настоящего стандарта.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Контролируют всю партию металлолома.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13.1.4 Контроль металлолома на наличие вредных химических веществ должно проводить лицо, ответственное за проведение этого контроля и назначенное приказом по </w:t>
      </w:r>
      <w:r w:rsidRPr="00370166">
        <w:rPr>
          <w:rFonts w:ascii="Times New Roman" w:eastAsia="Times New Roman" w:hAnsi="Times New Roman" w:cs="Times New Roman"/>
          <w:sz w:val="24"/>
          <w:szCs w:val="24"/>
          <w:lang w:eastAsia="ru-RU"/>
        </w:rPr>
        <w:lastRenderedPageBreak/>
        <w:t>предприятию. Контроль осуществляют с целью выявления инородных вредных химических веществ в виде жидкости, порошка, которые могут находиться в металлоломе. Контроль проводят визуально, а также используя органолептические методы определения запаха.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13.1.5 Отбор и подготовку проб для проведения процедуры испытания металлолома на соответствие техническим требованиям настоящего стандарта проводят по </w:t>
      </w:r>
      <w:hyperlink r:id="rId207" w:tooltip="Отходы цветных металлов и сплавов. Методы отбора, подготовки проб и методы испытаний" w:history="1">
        <w:r w:rsidRPr="00370166">
          <w:rPr>
            <w:rFonts w:ascii="Times New Roman" w:eastAsia="Times New Roman" w:hAnsi="Times New Roman" w:cs="Times New Roman"/>
            <w:color w:val="0000FF"/>
            <w:sz w:val="24"/>
            <w:szCs w:val="24"/>
            <w:u w:val="single"/>
            <w:lang w:eastAsia="ru-RU"/>
          </w:rPr>
          <w:t>ГОСТ 28192</w:t>
        </w:r>
      </w:hyperlink>
      <w:r w:rsidRPr="00370166">
        <w:rPr>
          <w:rFonts w:ascii="Times New Roman" w:eastAsia="Times New Roman" w:hAnsi="Times New Roman" w:cs="Times New Roman"/>
          <w:sz w:val="24"/>
          <w:szCs w:val="24"/>
          <w:lang w:eastAsia="ru-RU"/>
        </w:rPr>
        <w:t xml:space="preserve"> (для отходов цветных металлов и сплавов), по </w:t>
      </w:r>
      <w:hyperlink r:id="rId208" w:tooltip="Стружка цветных металлов и сплавов. Методы отбора, подготовки проб и методы испытаний" w:history="1">
        <w:r w:rsidRPr="00370166">
          <w:rPr>
            <w:rFonts w:ascii="Times New Roman" w:eastAsia="Times New Roman" w:hAnsi="Times New Roman" w:cs="Times New Roman"/>
            <w:color w:val="0000FF"/>
            <w:sz w:val="24"/>
            <w:szCs w:val="24"/>
            <w:u w:val="single"/>
            <w:lang w:eastAsia="ru-RU"/>
          </w:rPr>
          <w:t>ГОСТ 28053</w:t>
        </w:r>
      </w:hyperlink>
      <w:r w:rsidRPr="00370166">
        <w:rPr>
          <w:rFonts w:ascii="Times New Roman" w:eastAsia="Times New Roman" w:hAnsi="Times New Roman" w:cs="Times New Roman"/>
          <w:sz w:val="24"/>
          <w:szCs w:val="24"/>
          <w:lang w:eastAsia="ru-RU"/>
        </w:rPr>
        <w:t xml:space="preserve"> (для стружки цветных металлов и сплавов). Отбор и подготовку проб кускового лома проводят по методикам, согласованным между поставщиком и потребителем.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13.1.6 Процедуру испытания металлолома на соответствие техническим требованиям настоящего стандарта проводят в соответствии с таблицей 21.</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Испытание металлолома проводят не менее чем на двух представительных пробах, отобранных от партии. За результат испытания принимают среднеарифметическое значение.</w:t>
      </w:r>
    </w:p>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Таблица 21 - Процедура испытания лома и отходов цветных металлов и сплавов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1"/>
        <w:gridCol w:w="2673"/>
        <w:gridCol w:w="5961"/>
      </w:tblGrid>
      <w:tr w:rsidR="003F3585" w:rsidRPr="00370166" w:rsidTr="00910B6D">
        <w:trPr>
          <w:tblHeader/>
          <w:tblCellSpacing w:w="0" w:type="dxa"/>
        </w:trPr>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пункта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Характеристика</w:t>
            </w:r>
          </w:p>
        </w:tc>
        <w:tc>
          <w:tcPr>
            <w:tcW w:w="0" w:type="auto"/>
            <w:vAlign w:val="center"/>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Процедура испытания</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Определение засоренности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 Оценка представительной пробы.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2 Представительную пробу взвешивают, удаляют из нее все примеси (металлические и неметаллические), влагу, масло и взвешивают повторно. Значение засоренности </w:t>
            </w:r>
            <w:r w:rsidRPr="00370166">
              <w:rPr>
                <w:rFonts w:ascii="Times New Roman" w:eastAsia="Times New Roman" w:hAnsi="Times New Roman" w:cs="Times New Roman"/>
                <w:i/>
                <w:iCs/>
                <w:sz w:val="24"/>
                <w:szCs w:val="24"/>
                <w:lang w:eastAsia="ru-RU"/>
              </w:rPr>
              <w:t>X</w:t>
            </w:r>
            <w:r w:rsidRPr="00370166">
              <w:rPr>
                <w:rFonts w:ascii="Times New Roman" w:eastAsia="Times New Roman" w:hAnsi="Times New Roman" w:cs="Times New Roman"/>
                <w:sz w:val="24"/>
                <w:szCs w:val="24"/>
                <w:lang w:eastAsia="ru-RU"/>
              </w:rPr>
              <w:t>, %, вычисляют по формуле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noProof/>
                <w:sz w:val="24"/>
                <w:szCs w:val="24"/>
                <w:vertAlign w:val="subscript"/>
                <w:lang w:eastAsia="ru-RU"/>
              </w:rPr>
              <w:drawing>
                <wp:inline distT="0" distB="0" distL="0" distR="0" wp14:anchorId="6499B466" wp14:editId="77AA8F35">
                  <wp:extent cx="891540" cy="320040"/>
                  <wp:effectExtent l="0" t="0" r="3810" b="3810"/>
                  <wp:docPr id="6" name="Рисунок 6" descr="http://img2.pgost.ru/images/Data2/f/1/4293815/4293815736.files/x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pgost.ru/images/Data2/f/1/4293815/4293815736.files/x003.pn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891540" cy="320040"/>
                          </a:xfrm>
                          <a:prstGeom prst="rect">
                            <a:avLst/>
                          </a:prstGeom>
                          <a:noFill/>
                          <a:ln>
                            <a:noFill/>
                          </a:ln>
                        </pic:spPr>
                      </pic:pic>
                    </a:graphicData>
                  </a:graphic>
                </wp:inline>
              </w:drawing>
            </w:r>
            <w:r w:rsidRPr="00370166">
              <w:rPr>
                <w:rFonts w:ascii="Times New Roman" w:eastAsia="Times New Roman" w:hAnsi="Times New Roman" w:cs="Times New Roman"/>
                <w:sz w:val="24"/>
                <w:szCs w:val="24"/>
                <w:lang w:eastAsia="ru-RU"/>
              </w:rPr>
              <w:t>                                             (1)</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где </w:t>
            </w:r>
            <w:r w:rsidRPr="00370166">
              <w:rPr>
                <w:rFonts w:ascii="Times New Roman" w:eastAsia="Times New Roman" w:hAnsi="Times New Roman" w:cs="Times New Roman"/>
                <w:i/>
                <w:iCs/>
                <w:sz w:val="24"/>
                <w:szCs w:val="24"/>
                <w:lang w:eastAsia="ru-RU"/>
              </w:rPr>
              <w:t xml:space="preserve">т </w:t>
            </w:r>
            <w:r w:rsidRPr="00370166">
              <w:rPr>
                <w:rFonts w:ascii="Times New Roman" w:eastAsia="Times New Roman" w:hAnsi="Times New Roman" w:cs="Times New Roman"/>
                <w:sz w:val="24"/>
                <w:szCs w:val="24"/>
                <w:lang w:eastAsia="ru-RU"/>
              </w:rPr>
              <w:t>- масса представительной пробы, кг;</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i/>
                <w:iCs/>
                <w:sz w:val="24"/>
                <w:szCs w:val="24"/>
                <w:lang w:eastAsia="ru-RU"/>
              </w:rPr>
              <w:t>т</w:t>
            </w:r>
            <w:r w:rsidRPr="00370166">
              <w:rPr>
                <w:rFonts w:ascii="Times New Roman" w:eastAsia="Times New Roman" w:hAnsi="Times New Roman" w:cs="Times New Roman"/>
                <w:sz w:val="24"/>
                <w:szCs w:val="24"/>
                <w:vertAlign w:val="subscript"/>
                <w:lang w:eastAsia="ru-RU"/>
              </w:rPr>
              <w:t>0</w:t>
            </w:r>
            <w:r w:rsidRPr="00370166">
              <w:rPr>
                <w:rFonts w:ascii="Times New Roman" w:eastAsia="Times New Roman" w:hAnsi="Times New Roman" w:cs="Times New Roman"/>
                <w:i/>
                <w:iCs/>
                <w:sz w:val="24"/>
                <w:szCs w:val="24"/>
                <w:lang w:eastAsia="ru-RU"/>
              </w:rPr>
              <w:t xml:space="preserve"> </w:t>
            </w:r>
            <w:r w:rsidRPr="00370166">
              <w:rPr>
                <w:rFonts w:ascii="Times New Roman" w:eastAsia="Times New Roman" w:hAnsi="Times New Roman" w:cs="Times New Roman"/>
                <w:sz w:val="24"/>
                <w:szCs w:val="24"/>
                <w:lang w:eastAsia="ru-RU"/>
              </w:rPr>
              <w:t>- масса пробы, которую получают после удаления всех примесей, влаги и масла из представительной пробы, кг.</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 Другие методы, по согласованию между поставщиком и потребителем.</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Определение засоренности неметаллическими материалами (изоляция, пластик, дерево, строительные, огнеупорные материалы, стекло и др.)</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 Оценка представительной пробы.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2 Из представительной пробы удаляют неметаллические материалы и взвешивают их. Значение засоренности неметаллическими материалами </w:t>
            </w:r>
            <w:r w:rsidRPr="00370166">
              <w:rPr>
                <w:rFonts w:ascii="Times New Roman" w:eastAsia="Times New Roman" w:hAnsi="Times New Roman" w:cs="Times New Roman"/>
                <w:i/>
                <w:iCs/>
                <w:sz w:val="24"/>
                <w:szCs w:val="24"/>
                <w:lang w:eastAsia="ru-RU"/>
              </w:rPr>
              <w:t>X</w:t>
            </w:r>
            <w:r w:rsidRPr="00370166">
              <w:rPr>
                <w:rFonts w:ascii="Times New Roman" w:eastAsia="Times New Roman" w:hAnsi="Times New Roman" w:cs="Times New Roman"/>
                <w:sz w:val="24"/>
                <w:szCs w:val="24"/>
                <w:vertAlign w:val="subscript"/>
                <w:lang w:eastAsia="ru-RU"/>
              </w:rPr>
              <w:t>1</w:t>
            </w:r>
            <w:r w:rsidRPr="00370166">
              <w:rPr>
                <w:rFonts w:ascii="Times New Roman" w:eastAsia="Times New Roman" w:hAnsi="Times New Roman" w:cs="Times New Roman"/>
                <w:sz w:val="24"/>
                <w:szCs w:val="24"/>
                <w:lang w:eastAsia="ru-RU"/>
              </w:rPr>
              <w:t>, %, вычисляют по формуле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noProof/>
                <w:sz w:val="24"/>
                <w:szCs w:val="24"/>
                <w:vertAlign w:val="subscript"/>
                <w:lang w:eastAsia="ru-RU"/>
              </w:rPr>
              <w:drawing>
                <wp:inline distT="0" distB="0" distL="0" distR="0" wp14:anchorId="6544E282" wp14:editId="1EB2719E">
                  <wp:extent cx="708660" cy="320040"/>
                  <wp:effectExtent l="0" t="0" r="0" b="3810"/>
                  <wp:docPr id="5" name="Рисунок 5" descr="http://img2.pgost.ru/images/Data2/f/1/4293815/4293815736.files/x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2.pgost.ru/images/Data2/f/1/4293815/4293815736.files/x004.png"/>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708660" cy="320040"/>
                          </a:xfrm>
                          <a:prstGeom prst="rect">
                            <a:avLst/>
                          </a:prstGeom>
                          <a:noFill/>
                          <a:ln>
                            <a:noFill/>
                          </a:ln>
                        </pic:spPr>
                      </pic:pic>
                    </a:graphicData>
                  </a:graphic>
                </wp:inline>
              </w:drawing>
            </w:r>
            <w:r w:rsidRPr="00370166">
              <w:rPr>
                <w:rFonts w:ascii="Times New Roman" w:eastAsia="Times New Roman" w:hAnsi="Times New Roman" w:cs="Times New Roman"/>
                <w:sz w:val="24"/>
                <w:szCs w:val="24"/>
                <w:lang w:eastAsia="ru-RU"/>
              </w:rPr>
              <w:t>                                                   (2)</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где </w:t>
            </w:r>
            <w:r w:rsidRPr="00370166">
              <w:rPr>
                <w:rFonts w:ascii="Times New Roman" w:eastAsia="Times New Roman" w:hAnsi="Times New Roman" w:cs="Times New Roman"/>
                <w:i/>
                <w:iCs/>
                <w:sz w:val="24"/>
                <w:szCs w:val="24"/>
                <w:lang w:eastAsia="ru-RU"/>
              </w:rPr>
              <w:t xml:space="preserve">т </w:t>
            </w:r>
            <w:r w:rsidRPr="00370166">
              <w:rPr>
                <w:rFonts w:ascii="Times New Roman" w:eastAsia="Times New Roman" w:hAnsi="Times New Roman" w:cs="Times New Roman"/>
                <w:sz w:val="24"/>
                <w:szCs w:val="24"/>
                <w:lang w:eastAsia="ru-RU"/>
              </w:rPr>
              <w:t>- масса представительной пробы, кг;</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i/>
                <w:iCs/>
                <w:sz w:val="24"/>
                <w:szCs w:val="24"/>
                <w:lang w:eastAsia="ru-RU"/>
              </w:rPr>
              <w:t>m</w:t>
            </w:r>
            <w:r w:rsidRPr="00370166">
              <w:rPr>
                <w:rFonts w:ascii="Times New Roman" w:eastAsia="Times New Roman" w:hAnsi="Times New Roman" w:cs="Times New Roman"/>
                <w:sz w:val="24"/>
                <w:szCs w:val="24"/>
                <w:vertAlign w:val="subscript"/>
                <w:lang w:eastAsia="ru-RU"/>
              </w:rPr>
              <w:t>1</w:t>
            </w:r>
            <w:r w:rsidRPr="00370166">
              <w:rPr>
                <w:rFonts w:ascii="Times New Roman" w:eastAsia="Times New Roman" w:hAnsi="Times New Roman" w:cs="Times New Roman"/>
                <w:sz w:val="24"/>
                <w:szCs w:val="24"/>
                <w:lang w:eastAsia="ru-RU"/>
              </w:rPr>
              <w:t xml:space="preserve"> - масса неметаллических материалов, извлеченных из представительной пробы, кг.</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 Другие методы, по согласованию между поставщиком и потребителем.</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1.2</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Определение засоренности металлами (свободное железо, или другие цветные металлы)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 Оценка представительной пробы.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 Из представительной пробы удаляют металлы, которые являются засоренностью, и взвешивают их.</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Значение засоренности металлами </w:t>
            </w:r>
            <w:r w:rsidRPr="00370166">
              <w:rPr>
                <w:rFonts w:ascii="Times New Roman" w:eastAsia="Times New Roman" w:hAnsi="Times New Roman" w:cs="Times New Roman"/>
                <w:i/>
                <w:iCs/>
                <w:sz w:val="24"/>
                <w:szCs w:val="24"/>
                <w:lang w:eastAsia="ru-RU"/>
              </w:rPr>
              <w:t>Х</w:t>
            </w:r>
            <w:r w:rsidRPr="00370166">
              <w:rPr>
                <w:rFonts w:ascii="Times New Roman" w:eastAsia="Times New Roman" w:hAnsi="Times New Roman" w:cs="Times New Roman"/>
                <w:sz w:val="24"/>
                <w:szCs w:val="24"/>
                <w:vertAlign w:val="subscript"/>
                <w:lang w:eastAsia="ru-RU"/>
              </w:rPr>
              <w:t>2</w:t>
            </w:r>
            <w:r w:rsidRPr="00370166">
              <w:rPr>
                <w:rFonts w:ascii="Times New Roman" w:eastAsia="Times New Roman" w:hAnsi="Times New Roman" w:cs="Times New Roman"/>
                <w:sz w:val="24"/>
                <w:szCs w:val="24"/>
                <w:lang w:eastAsia="ru-RU"/>
              </w:rPr>
              <w:t>, %, вычисляют по формуле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noProof/>
                <w:sz w:val="24"/>
                <w:szCs w:val="24"/>
                <w:vertAlign w:val="subscript"/>
                <w:lang w:eastAsia="ru-RU"/>
              </w:rPr>
              <w:drawing>
                <wp:inline distT="0" distB="0" distL="0" distR="0" wp14:anchorId="3EBD6C73" wp14:editId="03F65E82">
                  <wp:extent cx="746760" cy="320040"/>
                  <wp:effectExtent l="0" t="0" r="0" b="3810"/>
                  <wp:docPr id="4" name="Рисунок 4" descr="http://img2.pgost.ru/images/Data2/f/1/4293815/4293815736.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pgost.ru/images/Data2/f/1/4293815/4293815736.files/x005.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746760" cy="320040"/>
                          </a:xfrm>
                          <a:prstGeom prst="rect">
                            <a:avLst/>
                          </a:prstGeom>
                          <a:noFill/>
                          <a:ln>
                            <a:noFill/>
                          </a:ln>
                        </pic:spPr>
                      </pic:pic>
                    </a:graphicData>
                  </a:graphic>
                </wp:inline>
              </w:drawing>
            </w:r>
            <w:r w:rsidRPr="00370166">
              <w:rPr>
                <w:rFonts w:ascii="Times New Roman" w:eastAsia="Times New Roman" w:hAnsi="Times New Roman" w:cs="Times New Roman"/>
                <w:sz w:val="24"/>
                <w:szCs w:val="24"/>
                <w:lang w:eastAsia="ru-RU"/>
              </w:rPr>
              <w:t>                                                  (3)</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где </w:t>
            </w:r>
            <w:r w:rsidRPr="00370166">
              <w:rPr>
                <w:rFonts w:ascii="Times New Roman" w:eastAsia="Times New Roman" w:hAnsi="Times New Roman" w:cs="Times New Roman"/>
                <w:i/>
                <w:iCs/>
                <w:sz w:val="24"/>
                <w:szCs w:val="24"/>
                <w:lang w:eastAsia="ru-RU"/>
              </w:rPr>
              <w:t xml:space="preserve">т </w:t>
            </w:r>
            <w:r w:rsidRPr="00370166">
              <w:rPr>
                <w:rFonts w:ascii="Times New Roman" w:eastAsia="Times New Roman" w:hAnsi="Times New Roman" w:cs="Times New Roman"/>
                <w:sz w:val="24"/>
                <w:szCs w:val="24"/>
                <w:lang w:eastAsia="ru-RU"/>
              </w:rPr>
              <w:t>- масса представительной пробы, кг;</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i/>
                <w:iCs/>
                <w:sz w:val="24"/>
                <w:szCs w:val="24"/>
                <w:lang w:eastAsia="ru-RU"/>
              </w:rPr>
              <w:t>т</w:t>
            </w:r>
            <w:r w:rsidRPr="00370166">
              <w:rPr>
                <w:rFonts w:ascii="Times New Roman" w:eastAsia="Times New Roman" w:hAnsi="Times New Roman" w:cs="Times New Roman"/>
                <w:sz w:val="24"/>
                <w:szCs w:val="24"/>
                <w:vertAlign w:val="subscript"/>
                <w:lang w:eastAsia="ru-RU"/>
              </w:rPr>
              <w:t>2</w:t>
            </w:r>
            <w:r w:rsidRPr="00370166">
              <w:rPr>
                <w:rFonts w:ascii="Times New Roman" w:eastAsia="Times New Roman" w:hAnsi="Times New Roman" w:cs="Times New Roman"/>
                <w:i/>
                <w:iCs/>
                <w:sz w:val="24"/>
                <w:szCs w:val="24"/>
                <w:lang w:eastAsia="ru-RU"/>
              </w:rPr>
              <w:t xml:space="preserve"> </w:t>
            </w:r>
            <w:r w:rsidRPr="00370166">
              <w:rPr>
                <w:rFonts w:ascii="Times New Roman" w:eastAsia="Times New Roman" w:hAnsi="Times New Roman" w:cs="Times New Roman"/>
                <w:sz w:val="24"/>
                <w:szCs w:val="24"/>
                <w:lang w:eastAsia="ru-RU"/>
              </w:rPr>
              <w:t xml:space="preserve">- масса металла (свободного железа или других </w:t>
            </w:r>
            <w:r w:rsidRPr="00370166">
              <w:rPr>
                <w:rFonts w:ascii="Times New Roman" w:eastAsia="Times New Roman" w:hAnsi="Times New Roman" w:cs="Times New Roman"/>
                <w:sz w:val="24"/>
                <w:szCs w:val="24"/>
                <w:lang w:eastAsia="ru-RU"/>
              </w:rPr>
              <w:lastRenderedPageBreak/>
              <w:t>цветных металлов), извлеченного из представительной пробы, кг.</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 Другие методы, по согласованию между поставщиком и потребителем.</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1.3</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Определение содержания влаги или влаги и масла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 Оценка представительной пробы.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 Пробу, полученную после удаления неметаллических примесей из представительной пробы, взвешивают. Нагревают до 350 °С (максимально). Выдерживают при этой температуре до постоянной массы (массу пробы контролируют, периодически взвешивая ее, после предварительного охлаждения ее в эксикаторе).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Содержание влаги или влаги и масла </w:t>
            </w:r>
            <w:r w:rsidRPr="00370166">
              <w:rPr>
                <w:rFonts w:ascii="Times New Roman" w:eastAsia="Times New Roman" w:hAnsi="Times New Roman" w:cs="Times New Roman"/>
                <w:i/>
                <w:iCs/>
                <w:sz w:val="24"/>
                <w:szCs w:val="24"/>
                <w:lang w:eastAsia="ru-RU"/>
              </w:rPr>
              <w:t>Х</w:t>
            </w:r>
            <w:r w:rsidRPr="00370166">
              <w:rPr>
                <w:rFonts w:ascii="Times New Roman" w:eastAsia="Times New Roman" w:hAnsi="Times New Roman" w:cs="Times New Roman"/>
                <w:sz w:val="24"/>
                <w:szCs w:val="24"/>
                <w:vertAlign w:val="subscript"/>
                <w:lang w:eastAsia="ru-RU"/>
              </w:rPr>
              <w:t>3</w:t>
            </w:r>
            <w:r w:rsidRPr="00370166">
              <w:rPr>
                <w:rFonts w:ascii="Times New Roman" w:eastAsia="Times New Roman" w:hAnsi="Times New Roman" w:cs="Times New Roman"/>
                <w:sz w:val="24"/>
                <w:szCs w:val="24"/>
                <w:lang w:eastAsia="ru-RU"/>
              </w:rPr>
              <w:t>, %, вычисляют по формуле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noProof/>
                <w:sz w:val="24"/>
                <w:szCs w:val="24"/>
                <w:vertAlign w:val="subscript"/>
                <w:lang w:eastAsia="ru-RU"/>
              </w:rPr>
              <w:drawing>
                <wp:inline distT="0" distB="0" distL="0" distR="0" wp14:anchorId="1D9455D4" wp14:editId="5EAD6D1F">
                  <wp:extent cx="967740" cy="365760"/>
                  <wp:effectExtent l="0" t="0" r="3810" b="0"/>
                  <wp:docPr id="3" name="Рисунок 3" descr="http://img2.pgost.ru/images/Data2/f/1/4293815/4293815736.files/x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2.pgost.ru/images/Data2/f/1/4293815/4293815736.files/x006.png"/>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967740" cy="365760"/>
                          </a:xfrm>
                          <a:prstGeom prst="rect">
                            <a:avLst/>
                          </a:prstGeom>
                          <a:noFill/>
                          <a:ln>
                            <a:noFill/>
                          </a:ln>
                        </pic:spPr>
                      </pic:pic>
                    </a:graphicData>
                  </a:graphic>
                </wp:inline>
              </w:drawing>
            </w:r>
            <w:r w:rsidRPr="00370166">
              <w:rPr>
                <w:rFonts w:ascii="Times New Roman" w:eastAsia="Times New Roman" w:hAnsi="Times New Roman" w:cs="Times New Roman"/>
                <w:sz w:val="24"/>
                <w:szCs w:val="24"/>
                <w:lang w:eastAsia="ru-RU"/>
              </w:rPr>
              <w:t>                                          (4)</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где </w:t>
            </w:r>
            <w:r w:rsidRPr="00370166">
              <w:rPr>
                <w:rFonts w:ascii="Times New Roman" w:eastAsia="Times New Roman" w:hAnsi="Times New Roman" w:cs="Times New Roman"/>
                <w:i/>
                <w:iCs/>
                <w:sz w:val="24"/>
                <w:szCs w:val="24"/>
                <w:lang w:eastAsia="ru-RU"/>
              </w:rPr>
              <w:t>m</w:t>
            </w:r>
            <w:r w:rsidRPr="00370166">
              <w:rPr>
                <w:rFonts w:ascii="Times New Roman" w:eastAsia="Times New Roman" w:hAnsi="Times New Roman" w:cs="Times New Roman"/>
                <w:sz w:val="24"/>
                <w:szCs w:val="24"/>
                <w:vertAlign w:val="subscript"/>
                <w:lang w:eastAsia="ru-RU"/>
              </w:rPr>
              <w:t>1</w:t>
            </w:r>
            <w:r w:rsidRPr="00370166">
              <w:rPr>
                <w:rFonts w:ascii="Times New Roman" w:eastAsia="Times New Roman" w:hAnsi="Times New Roman" w:cs="Times New Roman"/>
                <w:sz w:val="24"/>
                <w:szCs w:val="24"/>
                <w:lang w:eastAsia="ru-RU"/>
              </w:rPr>
              <w:t xml:space="preserve"> - масса пробы, которую определяют после удаления неметаллических примесей из представительной пробы, кг;</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i/>
                <w:iCs/>
                <w:sz w:val="24"/>
                <w:szCs w:val="24"/>
                <w:lang w:eastAsia="ru-RU"/>
              </w:rPr>
              <w:t>m</w:t>
            </w:r>
            <w:r w:rsidRPr="00370166">
              <w:rPr>
                <w:rFonts w:ascii="Times New Roman" w:eastAsia="Times New Roman" w:hAnsi="Times New Roman" w:cs="Times New Roman"/>
                <w:sz w:val="24"/>
                <w:szCs w:val="24"/>
                <w:vertAlign w:val="subscript"/>
                <w:lang w:eastAsia="ru-RU"/>
              </w:rPr>
              <w:t>3</w:t>
            </w:r>
            <w:r w:rsidRPr="00370166">
              <w:rPr>
                <w:rFonts w:ascii="Times New Roman" w:eastAsia="Times New Roman" w:hAnsi="Times New Roman" w:cs="Times New Roman"/>
                <w:sz w:val="24"/>
                <w:szCs w:val="24"/>
                <w:lang w:eastAsia="ru-RU"/>
              </w:rPr>
              <w:t xml:space="preserve"> - масса пробы, которую получают после удаления влаги или влаги и масла из этой пробы, кг.</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 Другие методы, по согласованию между поставщиком и потребителем.</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1.4</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Определение содержания масла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 Оценка представительной пробы.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2 Пробу, полученную после удаления неметаллических примесей из представительной пробы, взвешивают, промывают техническими моющими средствами, просушивают и снова взвешивают. Содержание масла </w:t>
            </w:r>
            <w:r w:rsidRPr="00370166">
              <w:rPr>
                <w:rFonts w:ascii="Times New Roman" w:eastAsia="Times New Roman" w:hAnsi="Times New Roman" w:cs="Times New Roman"/>
                <w:i/>
                <w:iCs/>
                <w:sz w:val="24"/>
                <w:szCs w:val="24"/>
                <w:lang w:eastAsia="ru-RU"/>
              </w:rPr>
              <w:t>Х</w:t>
            </w:r>
            <w:r w:rsidRPr="00370166">
              <w:rPr>
                <w:rFonts w:ascii="Times New Roman" w:eastAsia="Times New Roman" w:hAnsi="Times New Roman" w:cs="Times New Roman"/>
                <w:sz w:val="24"/>
                <w:szCs w:val="24"/>
                <w:vertAlign w:val="subscript"/>
                <w:lang w:eastAsia="ru-RU"/>
              </w:rPr>
              <w:t>4</w:t>
            </w:r>
            <w:r w:rsidRPr="00370166">
              <w:rPr>
                <w:rFonts w:ascii="Times New Roman" w:eastAsia="Times New Roman" w:hAnsi="Times New Roman" w:cs="Times New Roman"/>
                <w:sz w:val="24"/>
                <w:szCs w:val="24"/>
                <w:lang w:eastAsia="ru-RU"/>
              </w:rPr>
              <w:t>, %, вычисляют по формуле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noProof/>
                <w:sz w:val="24"/>
                <w:szCs w:val="24"/>
                <w:vertAlign w:val="subscript"/>
                <w:lang w:eastAsia="ru-RU"/>
              </w:rPr>
              <w:drawing>
                <wp:inline distT="0" distB="0" distL="0" distR="0" wp14:anchorId="3E402690" wp14:editId="3E143628">
                  <wp:extent cx="990600" cy="365760"/>
                  <wp:effectExtent l="0" t="0" r="0" b="0"/>
                  <wp:docPr id="2" name="Рисунок 2" descr="http://img2.pgost.ru/images/Data2/f/1/4293815/4293815736.files/x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2.pgost.ru/images/Data2/f/1/4293815/4293815736.files/x007.png"/>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990600" cy="365760"/>
                          </a:xfrm>
                          <a:prstGeom prst="rect">
                            <a:avLst/>
                          </a:prstGeom>
                          <a:noFill/>
                          <a:ln>
                            <a:noFill/>
                          </a:ln>
                        </pic:spPr>
                      </pic:pic>
                    </a:graphicData>
                  </a:graphic>
                </wp:inline>
              </w:drawing>
            </w:r>
            <w:r w:rsidRPr="00370166">
              <w:rPr>
                <w:rFonts w:ascii="Times New Roman" w:eastAsia="Times New Roman" w:hAnsi="Times New Roman" w:cs="Times New Roman"/>
                <w:sz w:val="24"/>
                <w:szCs w:val="24"/>
                <w:lang w:eastAsia="ru-RU"/>
              </w:rPr>
              <w:t>                                         (5)</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где </w:t>
            </w:r>
            <w:r w:rsidRPr="00370166">
              <w:rPr>
                <w:rFonts w:ascii="Times New Roman" w:eastAsia="Times New Roman" w:hAnsi="Times New Roman" w:cs="Times New Roman"/>
                <w:i/>
                <w:iCs/>
                <w:sz w:val="24"/>
                <w:szCs w:val="24"/>
                <w:lang w:eastAsia="ru-RU"/>
              </w:rPr>
              <w:t>m</w:t>
            </w:r>
            <w:r w:rsidRPr="00370166">
              <w:rPr>
                <w:rFonts w:ascii="Times New Roman" w:eastAsia="Times New Roman" w:hAnsi="Times New Roman" w:cs="Times New Roman"/>
                <w:sz w:val="24"/>
                <w:szCs w:val="24"/>
                <w:vertAlign w:val="subscript"/>
                <w:lang w:eastAsia="ru-RU"/>
              </w:rPr>
              <w:t>1</w:t>
            </w:r>
            <w:r w:rsidRPr="00370166">
              <w:rPr>
                <w:rFonts w:ascii="Times New Roman" w:eastAsia="Times New Roman" w:hAnsi="Times New Roman" w:cs="Times New Roman"/>
                <w:sz w:val="24"/>
                <w:szCs w:val="24"/>
                <w:lang w:eastAsia="ru-RU"/>
              </w:rPr>
              <w:t xml:space="preserve"> - масса пробы, которую определяют после удаления неметаллических примесей из представительной пробы, кг;</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i/>
                <w:iCs/>
                <w:sz w:val="24"/>
                <w:szCs w:val="24"/>
                <w:lang w:eastAsia="ru-RU"/>
              </w:rPr>
              <w:t>т</w:t>
            </w:r>
            <w:r w:rsidRPr="00370166">
              <w:rPr>
                <w:rFonts w:ascii="Times New Roman" w:eastAsia="Times New Roman" w:hAnsi="Times New Roman" w:cs="Times New Roman"/>
                <w:sz w:val="24"/>
                <w:szCs w:val="24"/>
                <w:vertAlign w:val="subscript"/>
                <w:lang w:eastAsia="ru-RU"/>
              </w:rPr>
              <w:t>4</w:t>
            </w:r>
            <w:r w:rsidRPr="00370166">
              <w:rPr>
                <w:rFonts w:ascii="Times New Roman" w:eastAsia="Times New Roman" w:hAnsi="Times New Roman" w:cs="Times New Roman"/>
                <w:i/>
                <w:iCs/>
                <w:sz w:val="24"/>
                <w:szCs w:val="24"/>
                <w:lang w:eastAsia="ru-RU"/>
              </w:rPr>
              <w:t xml:space="preserve"> </w:t>
            </w:r>
            <w:r w:rsidRPr="00370166">
              <w:rPr>
                <w:rFonts w:ascii="Times New Roman" w:eastAsia="Times New Roman" w:hAnsi="Times New Roman" w:cs="Times New Roman"/>
                <w:sz w:val="24"/>
                <w:szCs w:val="24"/>
                <w:lang w:eastAsia="ru-RU"/>
              </w:rPr>
              <w:t>- масса пробы, которую получают после удаления масла из этой пробы, кг.</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 Другие методы, по согласованию между поставщиком и потребителем.</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Определение содержания металла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1 Оценка представительной пробы (визуально, по маркировке деталей и изделий по </w:t>
            </w:r>
            <w:hyperlink r:id="rId214" w:tooltip="Детали, изделия, полуфабрикаты и заготовки из цветных металлов и сплавов. Обозначение марки" w:history="1">
              <w:r w:rsidRPr="00370166">
                <w:rPr>
                  <w:rFonts w:ascii="Times New Roman" w:eastAsia="Times New Roman" w:hAnsi="Times New Roman" w:cs="Times New Roman"/>
                  <w:color w:val="0000FF"/>
                  <w:sz w:val="24"/>
                  <w:szCs w:val="24"/>
                  <w:u w:val="single"/>
                  <w:lang w:eastAsia="ru-RU"/>
                </w:rPr>
                <w:t>ГОСТ 2171</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2 Содержание металла </w:t>
            </w:r>
            <w:proofErr w:type="spellStart"/>
            <w:r w:rsidRPr="00370166">
              <w:rPr>
                <w:rFonts w:ascii="Times New Roman" w:eastAsia="Times New Roman" w:hAnsi="Times New Roman" w:cs="Times New Roman"/>
                <w:i/>
                <w:iCs/>
                <w:sz w:val="24"/>
                <w:szCs w:val="24"/>
                <w:lang w:eastAsia="ru-RU"/>
              </w:rPr>
              <w:t>Х</w:t>
            </w:r>
            <w:r w:rsidRPr="00370166">
              <w:rPr>
                <w:rFonts w:ascii="Times New Roman" w:eastAsia="Times New Roman" w:hAnsi="Times New Roman" w:cs="Times New Roman"/>
                <w:sz w:val="24"/>
                <w:szCs w:val="24"/>
                <w:vertAlign w:val="subscript"/>
                <w:lang w:eastAsia="ru-RU"/>
              </w:rPr>
              <w:t>Ме</w:t>
            </w:r>
            <w:proofErr w:type="spellEnd"/>
            <w:r w:rsidRPr="00370166">
              <w:rPr>
                <w:rFonts w:ascii="Times New Roman" w:eastAsia="Times New Roman" w:hAnsi="Times New Roman" w:cs="Times New Roman"/>
                <w:sz w:val="24"/>
                <w:szCs w:val="24"/>
                <w:lang w:eastAsia="ru-RU"/>
              </w:rPr>
              <w:t>, %, вычисляют по формуле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70166">
              <w:rPr>
                <w:rFonts w:ascii="Times New Roman" w:eastAsia="Times New Roman" w:hAnsi="Times New Roman" w:cs="Times New Roman"/>
                <w:i/>
                <w:iCs/>
                <w:sz w:val="24"/>
                <w:szCs w:val="24"/>
                <w:lang w:eastAsia="ru-RU"/>
              </w:rPr>
              <w:t>Х</w:t>
            </w:r>
            <w:r w:rsidRPr="00370166">
              <w:rPr>
                <w:rFonts w:ascii="Times New Roman" w:eastAsia="Times New Roman" w:hAnsi="Times New Roman" w:cs="Times New Roman"/>
                <w:sz w:val="24"/>
                <w:szCs w:val="24"/>
                <w:vertAlign w:val="subscript"/>
                <w:lang w:eastAsia="ru-RU"/>
              </w:rPr>
              <w:t>Ме</w:t>
            </w:r>
            <w:proofErr w:type="spellEnd"/>
            <w:r w:rsidRPr="00370166">
              <w:rPr>
                <w:rFonts w:ascii="Times New Roman" w:eastAsia="Times New Roman" w:hAnsi="Times New Roman" w:cs="Times New Roman"/>
                <w:sz w:val="24"/>
                <w:szCs w:val="24"/>
                <w:lang w:eastAsia="ru-RU"/>
              </w:rPr>
              <w:t xml:space="preserve"> = 100 - </w:t>
            </w:r>
            <w:r w:rsidRPr="00370166">
              <w:rPr>
                <w:rFonts w:ascii="Times New Roman" w:eastAsia="Times New Roman" w:hAnsi="Times New Roman" w:cs="Times New Roman"/>
                <w:i/>
                <w:iCs/>
                <w:sz w:val="24"/>
                <w:szCs w:val="24"/>
                <w:lang w:eastAsia="ru-RU"/>
              </w:rPr>
              <w:t>Х</w:t>
            </w:r>
            <w:r w:rsidRPr="00370166">
              <w:rPr>
                <w:rFonts w:ascii="Times New Roman" w:eastAsia="Times New Roman" w:hAnsi="Times New Roman" w:cs="Times New Roman"/>
                <w:sz w:val="24"/>
                <w:szCs w:val="24"/>
                <w:lang w:eastAsia="ru-RU"/>
              </w:rPr>
              <w:t>,                                                   (6)</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где </w:t>
            </w:r>
            <w:r w:rsidRPr="00370166">
              <w:rPr>
                <w:rFonts w:ascii="Times New Roman" w:eastAsia="Times New Roman" w:hAnsi="Times New Roman" w:cs="Times New Roman"/>
                <w:i/>
                <w:iCs/>
                <w:sz w:val="24"/>
                <w:szCs w:val="24"/>
                <w:lang w:eastAsia="ru-RU"/>
              </w:rPr>
              <w:t>Х</w:t>
            </w:r>
            <w:r w:rsidRPr="00370166">
              <w:rPr>
                <w:rFonts w:ascii="Times New Roman" w:eastAsia="Times New Roman" w:hAnsi="Times New Roman" w:cs="Times New Roman"/>
                <w:sz w:val="24"/>
                <w:szCs w:val="24"/>
                <w:lang w:eastAsia="ru-RU"/>
              </w:rPr>
              <w:t xml:space="preserve"> - засоренность металлолома (см. пункт 1, настоящей таблицы).</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Определение металлургического выхода металла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 Оценка представительной пробы.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2 Представительную пробу после удаления засоренности (в том числе влаги) загружают в тигель под слой предварительно расплавленного флюса. Плавку проводят с перемешиванием в тигельных печах (газовых, электрических), перегрев расплава не должен превышать </w:t>
            </w:r>
            <w:r w:rsidRPr="00370166">
              <w:rPr>
                <w:rFonts w:ascii="Times New Roman" w:eastAsia="Times New Roman" w:hAnsi="Times New Roman" w:cs="Times New Roman"/>
                <w:sz w:val="24"/>
                <w:szCs w:val="24"/>
                <w:lang w:eastAsia="ru-RU"/>
              </w:rPr>
              <w:lastRenderedPageBreak/>
              <w:t>100 °С.</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Примечания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 При плавке алюминия и его сплавов используют флюс: хлористый натрий и хлористый калий (1:1) или сильвинит и калиевый электролит (1:1). Плавку проводят при температуре от 750 °С до 800 °С.</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 При плавке меди, латуни, оловянной бронзы используют флюс - буру; при плавке алюминиевой бронзы - криолит. Температура плавления не должна превышать: 1150 °С (для меди, алюминиевой бронзы); 1100 °С (для оловянной бронзы); 1000 °С (для латуни).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После полного расплава пробы металл перемешивают, дают отстояться 2 мин, снимают шлак, выливают в постоянную металлическую форму. После остывания металл отделяют от шлака и взвешивают.</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Примечание - Взвешивают не только полученный слиток, но и отдельные корольки металла (сплава) размером не менее чем 2 мм.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Металлургический выход металла </w:t>
            </w:r>
            <w:proofErr w:type="spellStart"/>
            <w:r w:rsidRPr="00370166">
              <w:rPr>
                <w:rFonts w:ascii="Times New Roman" w:eastAsia="Times New Roman" w:hAnsi="Times New Roman" w:cs="Times New Roman"/>
                <w:i/>
                <w:iCs/>
                <w:sz w:val="24"/>
                <w:szCs w:val="24"/>
                <w:lang w:eastAsia="ru-RU"/>
              </w:rPr>
              <w:t>Х</w:t>
            </w:r>
            <w:r w:rsidRPr="00370166">
              <w:rPr>
                <w:rFonts w:ascii="Times New Roman" w:eastAsia="Times New Roman" w:hAnsi="Times New Roman" w:cs="Times New Roman"/>
                <w:sz w:val="24"/>
                <w:szCs w:val="24"/>
                <w:vertAlign w:val="subscript"/>
                <w:lang w:eastAsia="ru-RU"/>
              </w:rPr>
              <w:t>вых</w:t>
            </w:r>
            <w:proofErr w:type="spellEnd"/>
            <w:r w:rsidRPr="00370166">
              <w:rPr>
                <w:rFonts w:ascii="Times New Roman" w:eastAsia="Times New Roman" w:hAnsi="Times New Roman" w:cs="Times New Roman"/>
                <w:sz w:val="24"/>
                <w:szCs w:val="24"/>
                <w:lang w:eastAsia="ru-RU"/>
              </w:rPr>
              <w:t>, %, вычисляют по формуле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noProof/>
                <w:sz w:val="24"/>
                <w:szCs w:val="24"/>
                <w:vertAlign w:val="subscript"/>
                <w:lang w:eastAsia="ru-RU"/>
              </w:rPr>
              <w:drawing>
                <wp:inline distT="0" distB="0" distL="0" distR="0" wp14:anchorId="286E8030" wp14:editId="32387B3E">
                  <wp:extent cx="838200" cy="320040"/>
                  <wp:effectExtent l="0" t="0" r="0" b="3810"/>
                  <wp:docPr id="1" name="Рисунок 1" descr="http://img2.pgost.ru/images/Data2/f/1/4293815/4293815736.files/x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2.pgost.ru/images/Data2/f/1/4293815/4293815736.files/x008.png"/>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838200" cy="320040"/>
                          </a:xfrm>
                          <a:prstGeom prst="rect">
                            <a:avLst/>
                          </a:prstGeom>
                          <a:noFill/>
                          <a:ln>
                            <a:noFill/>
                          </a:ln>
                        </pic:spPr>
                      </pic:pic>
                    </a:graphicData>
                  </a:graphic>
                </wp:inline>
              </w:drawing>
            </w:r>
            <w:r w:rsidRPr="00370166">
              <w:rPr>
                <w:rFonts w:ascii="Times New Roman" w:eastAsia="Times New Roman" w:hAnsi="Times New Roman" w:cs="Times New Roman"/>
                <w:sz w:val="24"/>
                <w:szCs w:val="24"/>
                <w:lang w:eastAsia="ru-RU"/>
              </w:rPr>
              <w:t>                                               (7)</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где </w:t>
            </w:r>
            <w:r w:rsidRPr="00370166">
              <w:rPr>
                <w:rFonts w:ascii="Times New Roman" w:eastAsia="Times New Roman" w:hAnsi="Times New Roman" w:cs="Times New Roman"/>
                <w:i/>
                <w:iCs/>
                <w:sz w:val="24"/>
                <w:szCs w:val="24"/>
                <w:lang w:eastAsia="ru-RU"/>
              </w:rPr>
              <w:t>m</w:t>
            </w:r>
            <w:r w:rsidRPr="00370166">
              <w:rPr>
                <w:rFonts w:ascii="Times New Roman" w:eastAsia="Times New Roman" w:hAnsi="Times New Roman" w:cs="Times New Roman"/>
                <w:sz w:val="24"/>
                <w:szCs w:val="24"/>
                <w:vertAlign w:val="subscript"/>
                <w:lang w:eastAsia="ru-RU"/>
              </w:rPr>
              <w:t>5</w:t>
            </w:r>
            <w:r w:rsidRPr="00370166">
              <w:rPr>
                <w:rFonts w:ascii="Times New Roman" w:eastAsia="Times New Roman" w:hAnsi="Times New Roman" w:cs="Times New Roman"/>
                <w:sz w:val="24"/>
                <w:szCs w:val="24"/>
                <w:lang w:eastAsia="ru-RU"/>
              </w:rPr>
              <w:t xml:space="preserve"> - масса металла (сплава), извлекаемого при плавке шихтового материала, кг;</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i/>
                <w:iCs/>
                <w:sz w:val="24"/>
                <w:szCs w:val="24"/>
                <w:lang w:eastAsia="ru-RU"/>
              </w:rPr>
              <w:t xml:space="preserve">т </w:t>
            </w:r>
            <w:r w:rsidRPr="00370166">
              <w:rPr>
                <w:rFonts w:ascii="Times New Roman" w:eastAsia="Times New Roman" w:hAnsi="Times New Roman" w:cs="Times New Roman"/>
                <w:sz w:val="24"/>
                <w:szCs w:val="24"/>
                <w:lang w:eastAsia="ru-RU"/>
              </w:rPr>
              <w:t>- масса представительной пробы, кг.</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4</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Определение химического состава представительной пробы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1 Оценка представительной пробы (визуально, по маркировке деталей и изделий по </w:t>
            </w:r>
            <w:hyperlink r:id="rId216" w:tooltip="Детали, изделия, полуфабрикаты и заготовки из цветных металлов и сплавов. Обозначение марки" w:history="1">
              <w:r w:rsidRPr="00370166">
                <w:rPr>
                  <w:rFonts w:ascii="Times New Roman" w:eastAsia="Times New Roman" w:hAnsi="Times New Roman" w:cs="Times New Roman"/>
                  <w:color w:val="0000FF"/>
                  <w:sz w:val="24"/>
                  <w:szCs w:val="24"/>
                  <w:u w:val="single"/>
                  <w:lang w:eastAsia="ru-RU"/>
                </w:rPr>
                <w:t>ГОСТ 2171</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 От пробы, полученной после удаления всех примесей из представительной пробы, отбирают лабораторные пробы для химического анализа. Химический состав определяют по стандартизованным и (или) аттестованным методикам. Если необходимо, представительную пробу переплавляют перед анализом.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Примечание - Образец, отлитый в кокиль при определении металлургического выхода, можно использовать для спектрального анализа, а отлитый в изложницу - для химического анализа.</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Определение размера, массы отдельных фрагментов</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Размеры отдельных фрагментов металлолома определяют средствами измерительной техники по </w:t>
            </w:r>
            <w:hyperlink r:id="rId217" w:tooltip="Рулетки измерительные металлические. Технические условия" w:history="1">
              <w:r w:rsidRPr="00370166">
                <w:rPr>
                  <w:rFonts w:ascii="Times New Roman" w:eastAsia="Times New Roman" w:hAnsi="Times New Roman" w:cs="Times New Roman"/>
                  <w:color w:val="0000FF"/>
                  <w:sz w:val="24"/>
                  <w:szCs w:val="24"/>
                  <w:u w:val="single"/>
                  <w:lang w:eastAsia="ru-RU"/>
                </w:rPr>
                <w:t>ГОСТ 7502</w:t>
              </w:r>
            </w:hyperlink>
            <w:r w:rsidRPr="00370166">
              <w:rPr>
                <w:rFonts w:ascii="Times New Roman" w:eastAsia="Times New Roman" w:hAnsi="Times New Roman" w:cs="Times New Roman"/>
                <w:sz w:val="24"/>
                <w:szCs w:val="24"/>
                <w:lang w:eastAsia="ru-RU"/>
              </w:rPr>
              <w:t xml:space="preserve">, </w:t>
            </w:r>
            <w:hyperlink r:id="rId218" w:tooltip="Линейки измерительные металлические. Технические условия" w:history="1">
              <w:r w:rsidRPr="00370166">
                <w:rPr>
                  <w:rFonts w:ascii="Times New Roman" w:eastAsia="Times New Roman" w:hAnsi="Times New Roman" w:cs="Times New Roman"/>
                  <w:color w:val="0000FF"/>
                  <w:sz w:val="24"/>
                  <w:szCs w:val="24"/>
                  <w:u w:val="single"/>
                  <w:lang w:eastAsia="ru-RU"/>
                </w:rPr>
                <w:t>ГОСТ 427</w:t>
              </w:r>
            </w:hyperlink>
            <w:r w:rsidRPr="00370166">
              <w:rPr>
                <w:rFonts w:ascii="Times New Roman" w:eastAsia="Times New Roman" w:hAnsi="Times New Roman" w:cs="Times New Roman"/>
                <w:sz w:val="24"/>
                <w:szCs w:val="24"/>
                <w:lang w:eastAsia="ru-RU"/>
              </w:rPr>
              <w:t xml:space="preserve">, </w:t>
            </w:r>
            <w:hyperlink r:id="rId219" w:tooltip="Штангенциркули. Технические условия" w:history="1">
              <w:r w:rsidRPr="00370166">
                <w:rPr>
                  <w:rFonts w:ascii="Times New Roman" w:eastAsia="Times New Roman" w:hAnsi="Times New Roman" w:cs="Times New Roman"/>
                  <w:color w:val="0000FF"/>
                  <w:sz w:val="24"/>
                  <w:szCs w:val="24"/>
                  <w:u w:val="single"/>
                  <w:lang w:eastAsia="ru-RU"/>
                </w:rPr>
                <w:t>ГОСТ 166</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Массу отдельных фрагментов металлолома определяют взвешиванием на весах по </w:t>
            </w:r>
            <w:hyperlink r:id="rId220" w:tooltip="Весы для статического взвешивания. Общие технические требования" w:history="1">
              <w:r w:rsidRPr="00370166">
                <w:rPr>
                  <w:rFonts w:ascii="Times New Roman" w:eastAsia="Times New Roman" w:hAnsi="Times New Roman" w:cs="Times New Roman"/>
                  <w:color w:val="0000FF"/>
                  <w:sz w:val="24"/>
                  <w:szCs w:val="24"/>
                  <w:u w:val="single"/>
                  <w:lang w:eastAsia="ru-RU"/>
                </w:rPr>
                <w:t>ГОСТ 29329</w:t>
              </w:r>
            </w:hyperlink>
            <w:r w:rsidRPr="00370166">
              <w:rPr>
                <w:rFonts w:ascii="Times New Roman" w:eastAsia="Times New Roman" w:hAnsi="Times New Roman" w:cs="Times New Roman"/>
                <w:sz w:val="24"/>
                <w:szCs w:val="24"/>
                <w:lang w:eastAsia="ru-RU"/>
              </w:rPr>
              <w:t>.</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Допускается проводить измерения и взвешивание с помощью других средств измерительной техники, не уступающих по точности указанным выше.</w:t>
            </w:r>
          </w:p>
        </w:tc>
      </w:tr>
      <w:tr w:rsidR="003F3585" w:rsidRPr="00370166" w:rsidTr="00910B6D">
        <w:trPr>
          <w:tblCellSpacing w:w="0" w:type="dxa"/>
        </w:trPr>
        <w:tc>
          <w:tcPr>
            <w:tcW w:w="0" w:type="auto"/>
            <w:gridSpan w:val="3"/>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Примечания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 Металлолом проверяют с помощью технических способов и средств измерительной техники, если результаты визуального оценивания вызывают сомнения.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2 Определение различных показателей проводят на одной представительной пробе. Во время определения нескольких показателей необходимо придерживаться определенной </w:t>
            </w:r>
            <w:r w:rsidRPr="00370166">
              <w:rPr>
                <w:rFonts w:ascii="Times New Roman" w:eastAsia="Times New Roman" w:hAnsi="Times New Roman" w:cs="Times New Roman"/>
                <w:sz w:val="24"/>
                <w:szCs w:val="24"/>
                <w:lang w:eastAsia="ru-RU"/>
              </w:rPr>
              <w:lastRenderedPageBreak/>
              <w:t>последовательности. Например, определение массы представительной пробы → определение влаги → определение засоренности черными металлами → определение металлургического выхода → определение химического состава.</w:t>
            </w:r>
          </w:p>
        </w:tc>
      </w:tr>
    </w:tbl>
    <w:p w:rsidR="003F3585" w:rsidRPr="00370166" w:rsidRDefault="003F3585" w:rsidP="0099281D">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lastRenderedPageBreak/>
        <w:t>13.2 Повторные испытания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Если одно или несколько испытаний, которые </w:t>
      </w:r>
      <w:proofErr w:type="spellStart"/>
      <w:r w:rsidRPr="00370166">
        <w:rPr>
          <w:rFonts w:ascii="Times New Roman" w:eastAsia="Times New Roman" w:hAnsi="Times New Roman" w:cs="Times New Roman"/>
          <w:sz w:val="24"/>
          <w:szCs w:val="24"/>
          <w:lang w:eastAsia="ru-RU"/>
        </w:rPr>
        <w:t>указанны</w:t>
      </w:r>
      <w:proofErr w:type="spellEnd"/>
      <w:r w:rsidRPr="00370166">
        <w:rPr>
          <w:rFonts w:ascii="Times New Roman" w:eastAsia="Times New Roman" w:hAnsi="Times New Roman" w:cs="Times New Roman"/>
          <w:sz w:val="24"/>
          <w:szCs w:val="24"/>
          <w:lang w:eastAsia="ru-RU"/>
        </w:rPr>
        <w:t xml:space="preserve"> в 13.1.6, неудовлетворительные, то для повторного испытания неподтвержденных характеристик допускается отобрать еще две представительные пробы от партии. Исключением является процедура определения массовой доли влаги (влагу определяют сразу после поставки партии металлолома к месту приемки).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Если результаты повторного испытания представительных проб удовлетворительные, то контролируемая партия отвечает требованиям настоящего стандарта. Если результаты повторного испытания представительных проб неудовлетворительные, то партия не отвечает требованиям настоящего стандарта.</w:t>
      </w:r>
    </w:p>
    <w:p w:rsidR="003F3585" w:rsidRPr="00370166" w:rsidRDefault="003F3585" w:rsidP="0099281D">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13.3 Сроки проведения испытаний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Весь металлолом принимают с оговоркой на проведение контроля на предприятии-потребителе.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На протяжении 5 рабочих дней с момента получения металлолома потребитель обязан сообщить поставщику результаты испытаний металлолома.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Указанный срок (5 рабочих дней) может быть увеличен до 10 дней в случае, если необходимо проведение повторных испытаний для подтверждения того, что поставляемый вид металлолома соответствует заявленному виду.</w:t>
      </w:r>
    </w:p>
    <w:p w:rsidR="003F3585" w:rsidRPr="00370166" w:rsidRDefault="003F3585" w:rsidP="0099281D">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13.4 Округление результатов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 записывании результатов химического анализа или результатов измерений число, представляющее результат измерения любой величины, указанной в настоящем стандарте, должно быть округлено в один этап до того же числа десятичных знаков, что и соответствующий показатель в настоящем стандарте.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соответствии с настоящим стандартом должны применяться следующие правила округления: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 если цифра, стоящая сразу же после последней сохраняемой цифры, меньше 5, то последняя сохраняемая цифра должна остаться неизменной;</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 если цифра, стоящая сразу же после последней сохраняемой цифры, больше 5 или равняется 5 и следующая за ней цифра отлична от нуля, то последняя сохраняемая цифра должна увеличиться на единицу;</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если цифра, стоящая сразу же после последней сохраняемой цифры, равняется 5 и за ней следуют только нули, то последняя сохраняемая цифра должна остаться неизменной, если четная, и увеличиться на единицу, если нечетная.</w:t>
      </w: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14 Правила приемки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14.1 Лом и отходы цветных металлов и сплавов принимают партиями. Каждая партия должна сопровождаться: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а) документом о качестве (паспортом), который должен содержать:</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наименование предприятия-поставщика;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вид металлолома;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марку сплава или нумерационное обозначение марки сплава (указывают, если поставка сплава конкретной марки оговорена между поставщиком и потребителем);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происхождение металлолома;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массу партии металлолома;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дату отправления;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номер транспортного средства (вагона, автомобиля и т.п.);</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химический состав.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Форма оформления паспорта указана в приложении Д;</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б) удостоверением о радиационной и взрывобезопасности, оформленным в соответствии с приложением 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Примечание - Удостоверение о радиационной и взрывобезопасности оформляют в четырех экземплярах: два направляют транспортному ведомству, один из которых закрепляют на видном месте в транспортном средстве; третий экземпляр направляют потребителю; четвертый остается на предприятии, отправляющем лом и отходы цветных металлов и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 документом (удостоверением) о дезактивации (для партии лома и отходов, поступающих с предприятий, использующих в производственном процессе радиоактивные вещества), оформленным в соответствии с приложением 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г) документом (удостоверением) об обезвреживании вредных химических веществ (для партии лома и отходов, поступающих с химических производств), оформленным в соответствии с приложением 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14.2 Вся поставляемая партия лома и отходов цветных металлов и сплавов должна пройти первый этап входного радиационного контроля, находясь в транспортном средстве. В случае выявления металлолома с уровнем ионизирующего излучения, превышающим установленные нормы, партию не принимают, транспортное средство отправляют на специально отведенные площадки (тупики) для дальнейшего принятия решений совместно с органами </w:t>
      </w:r>
      <w:proofErr w:type="spellStart"/>
      <w:r w:rsidRPr="00370166">
        <w:rPr>
          <w:rFonts w:ascii="Times New Roman" w:eastAsia="Times New Roman" w:hAnsi="Times New Roman" w:cs="Times New Roman"/>
          <w:sz w:val="24"/>
          <w:szCs w:val="24"/>
          <w:lang w:eastAsia="ru-RU"/>
        </w:rPr>
        <w:t>госсаннадзора</w:t>
      </w:r>
      <w:proofErr w:type="spellEnd"/>
      <w:r w:rsidRPr="00370166">
        <w:rPr>
          <w:rFonts w:ascii="Times New Roman" w:eastAsia="Times New Roman" w:hAnsi="Times New Roman" w:cs="Times New Roman"/>
          <w:sz w:val="24"/>
          <w:szCs w:val="24"/>
          <w:lang w:eastAsia="ru-RU"/>
        </w:rPr>
        <w:t xml:space="preserve"> в соответствии с требованиями нормативных документов, принятых на территории государств-участников Соглашения.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14.3 Приемку лома и отходов цветных металлов и сплавов проводят по массе нетто металла. Масса нетто металла (сплава) в ломе и отходах цветных металлов и сплавов - разность между массой брутто и массой транспортного средства, тары и засоренности.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Для алюминия, магния и титана наличие оксидов этих металлов является засоренностью.</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Металлолом взвешивают на весах потребителя.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14.4 При приемке лома и отходов, перечисленных ниже, массой нетто является: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для видов металлолома, для которых в таблицах 2 - 18 установлен показатель «металлургический выход металла», - масса, вычисленная по металлургическому выходу на основании анализа представительной пробы;</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 для съемов и </w:t>
      </w:r>
      <w:proofErr w:type="spellStart"/>
      <w:r w:rsidRPr="00370166">
        <w:rPr>
          <w:rFonts w:ascii="Times New Roman" w:eastAsia="Times New Roman" w:hAnsi="Times New Roman" w:cs="Times New Roman"/>
          <w:sz w:val="24"/>
          <w:szCs w:val="24"/>
          <w:lang w:eastAsia="ru-RU"/>
        </w:rPr>
        <w:t>сплесков</w:t>
      </w:r>
      <w:proofErr w:type="spellEnd"/>
      <w:r w:rsidRPr="00370166">
        <w:rPr>
          <w:rFonts w:ascii="Times New Roman" w:eastAsia="Times New Roman" w:hAnsi="Times New Roman" w:cs="Times New Roman"/>
          <w:sz w:val="24"/>
          <w:szCs w:val="24"/>
          <w:lang w:eastAsia="ru-RU"/>
        </w:rPr>
        <w:t xml:space="preserve"> кадмия - масса содержащегося в них кадмия;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для сора и металлургических отходов меди и медных сплавов - масса содержащихся в них меди (при ее содержании не менее 3 %), цинка (при его содержании не менее 5 %), олова (при его содержании не менее 0,5 %), свинца (при его содержании не менее 1 %), никеля (при его содержании не менее 1 %);</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для отходов никеля и никелевых сплавов (стружка, шлаки, съемы, печные выломки, подины печей, катодные крючки с наросшим никелем) - масса содержащихся в них никеля, кобальта и меди;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для отходов олова, оловянных и оловянно-свинцовых сплавов (изгари, съемы, зола, порошки из припоев, шлам, шлаки) - масса содержащихся в них олова, сурьмы, свинца;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 для отходов свинца и его сплавов (шламы, изгари, съемы, шлаки, пасты, крошка, глет, </w:t>
      </w:r>
      <w:proofErr w:type="spellStart"/>
      <w:r w:rsidRPr="00370166">
        <w:rPr>
          <w:rFonts w:ascii="Times New Roman" w:eastAsia="Times New Roman" w:hAnsi="Times New Roman" w:cs="Times New Roman"/>
          <w:sz w:val="24"/>
          <w:szCs w:val="24"/>
          <w:lang w:eastAsia="ru-RU"/>
        </w:rPr>
        <w:t>тировые</w:t>
      </w:r>
      <w:proofErr w:type="spellEnd"/>
      <w:r w:rsidRPr="00370166">
        <w:rPr>
          <w:rFonts w:ascii="Times New Roman" w:eastAsia="Times New Roman" w:hAnsi="Times New Roman" w:cs="Times New Roman"/>
          <w:sz w:val="24"/>
          <w:szCs w:val="24"/>
          <w:lang w:eastAsia="ru-RU"/>
        </w:rPr>
        <w:t xml:space="preserve"> земли) - масса содержащихся в них свинца, олова, сурьмы, меди;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для цинка и отходов цинковых сплавов (</w:t>
      </w:r>
      <w:proofErr w:type="spellStart"/>
      <w:r w:rsidRPr="00370166">
        <w:rPr>
          <w:rFonts w:ascii="Times New Roman" w:eastAsia="Times New Roman" w:hAnsi="Times New Roman" w:cs="Times New Roman"/>
          <w:sz w:val="24"/>
          <w:szCs w:val="24"/>
          <w:lang w:eastAsia="ru-RU"/>
        </w:rPr>
        <w:t>гартцинк</w:t>
      </w:r>
      <w:proofErr w:type="spellEnd"/>
      <w:r w:rsidRPr="00370166">
        <w:rPr>
          <w:rFonts w:ascii="Times New Roman" w:eastAsia="Times New Roman" w:hAnsi="Times New Roman" w:cs="Times New Roman"/>
          <w:sz w:val="24"/>
          <w:szCs w:val="24"/>
          <w:lang w:eastAsia="ru-RU"/>
        </w:rPr>
        <w:t>, изгари, съемы) - масса содержащихся в них цинка, меди;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для свинцово-цинковой изгари - масса содержащихся в ней цинка и свинца;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для вольфрам- и молибденсодержащих соединений, для пылевидных, порошкообразных отходов твердых сплавов, стружки - масса содержащихся в них вольфрама и молибдена (при содержании молибдена не более 0,5 %).</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14.5 При наличии в партии лома и отходов в пакетированном виде осыпи, массовая доля которой составляет более 5 %, а в брикетированном виде - более 10 %, всю партию принимают, как поставленную россыпью.</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14.6 Допускается по согласованию с потребителем принимать смешанные лом и отходы, за исключением лома и отходов титана и титановых сплавов.</w:t>
      </w: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Приложение 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(обязательное)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 xml:space="preserve">Форма удостоверения о радиационной и взрывобезопасности лома </w:t>
      </w:r>
      <w:r w:rsidRPr="00370166">
        <w:rPr>
          <w:rFonts w:ascii="Times New Roman" w:eastAsia="Times New Roman" w:hAnsi="Times New Roman" w:cs="Times New Roman"/>
          <w:b/>
          <w:bCs/>
          <w:sz w:val="24"/>
          <w:szCs w:val="24"/>
          <w:lang w:eastAsia="ru-RU"/>
        </w:rPr>
        <w:br/>
        <w:t>и отходов цветных металлов и сплавов</w:t>
      </w:r>
    </w:p>
    <w:tbl>
      <w:tblPr>
        <w:tblW w:w="0" w:type="auto"/>
        <w:tblCellSpacing w:w="0" w:type="dxa"/>
        <w:tblCellMar>
          <w:left w:w="0" w:type="dxa"/>
          <w:right w:w="0" w:type="dxa"/>
        </w:tblCellMar>
        <w:tblLook w:val="04A0" w:firstRow="1" w:lastRow="0" w:firstColumn="1" w:lastColumn="0" w:noHBand="0" w:noVBand="1"/>
      </w:tblPr>
      <w:tblGrid>
        <w:gridCol w:w="9355"/>
      </w:tblGrid>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__________________________________________________________________________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(наименование предприятия-поставщика)</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УДОСТОВЕРЕНИЕ № 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о радиационной и взрывобезопасности лома и отходов цветных металлов и сплавов</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«___»___________________________2000___г.</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Получатель лома и отходов ___________________________________________________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Условное обозначение вида лома (отходов)______________________________________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Партия № _______________________________________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_________________________________________ т</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Номер транспортного средства (вагон, автомобиль, контейнер и т.п.) 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Накладная № 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Результаты радиационного контроля:</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МЭД g-излучения _________________________</w:t>
            </w:r>
            <w:proofErr w:type="spellStart"/>
            <w:r w:rsidRPr="00370166">
              <w:rPr>
                <w:rFonts w:ascii="Times New Roman" w:eastAsia="Times New Roman" w:hAnsi="Times New Roman" w:cs="Times New Roman"/>
                <w:sz w:val="24"/>
                <w:szCs w:val="24"/>
                <w:lang w:eastAsia="ru-RU"/>
              </w:rPr>
              <w:t>мкР</w:t>
            </w:r>
            <w:proofErr w:type="spellEnd"/>
            <w:r w:rsidRPr="00370166">
              <w:rPr>
                <w:rFonts w:ascii="Times New Roman" w:eastAsia="Times New Roman" w:hAnsi="Times New Roman" w:cs="Times New Roman"/>
                <w:sz w:val="24"/>
                <w:szCs w:val="24"/>
                <w:lang w:eastAsia="ru-RU"/>
              </w:rPr>
              <w:t>/ч.</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 ПП b-частиц _______________________част./мин×см</w:t>
            </w:r>
            <w:r w:rsidRPr="00370166">
              <w:rPr>
                <w:rFonts w:ascii="Times New Roman" w:eastAsia="Times New Roman" w:hAnsi="Times New Roman" w:cs="Times New Roman"/>
                <w:sz w:val="24"/>
                <w:szCs w:val="24"/>
                <w:vertAlign w:val="superscript"/>
                <w:lang w:eastAsia="ru-RU"/>
              </w:rPr>
              <w:t>2</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Относительные погрешности определения: МЭД g-излучения _____________________ %</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ПП b-частиц ______________________________ % при доверительной вероятности 0,95</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Измерения проведены приборами_____________________________________________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(наименование, номер, дата государственной поверки)</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Указанный лом (отходы) цветных металлов и сплавов соответствует требованиям </w:t>
            </w:r>
            <w:hyperlink r:id="rId221" w:history="1">
              <w:r w:rsidRPr="00370166">
                <w:rPr>
                  <w:rFonts w:ascii="Times New Roman" w:eastAsia="Times New Roman" w:hAnsi="Times New Roman" w:cs="Times New Roman"/>
                  <w:color w:val="0000FF"/>
                  <w:sz w:val="24"/>
                  <w:szCs w:val="24"/>
                  <w:u w:val="single"/>
                  <w:lang w:eastAsia="ru-RU"/>
                </w:rPr>
                <w:t>ГОСТ 1639-2009</w:t>
              </w:r>
            </w:hyperlink>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Ответственные лица предприятия-поставщика:</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 радиационную безопасность____________________ 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(личная подпись)                         (расшифровка подписи)</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 взрывобезопасность____________________ 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(личная подпись)                     (расшифровка подписи)</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Руководитель предприятия-поставщика____________________ 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(личная подпись)                    (расшифровка подписи)</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Печать</w:t>
            </w:r>
          </w:p>
        </w:tc>
      </w:tr>
    </w:tbl>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Приложение Б</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(обязательное)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 xml:space="preserve">Форма наряда-допуска на выполнение работ по разделке лома и отходов цветных металлов </w:t>
      </w:r>
      <w:r w:rsidRPr="00370166">
        <w:rPr>
          <w:rFonts w:ascii="Times New Roman" w:eastAsia="Times New Roman" w:hAnsi="Times New Roman" w:cs="Times New Roman"/>
          <w:b/>
          <w:bCs/>
          <w:sz w:val="24"/>
          <w:szCs w:val="24"/>
          <w:lang w:eastAsia="ru-RU"/>
        </w:rPr>
        <w:br/>
        <w:t>и сплавов</w:t>
      </w:r>
    </w:p>
    <w:tbl>
      <w:tblPr>
        <w:tblW w:w="0" w:type="auto"/>
        <w:tblCellSpacing w:w="0" w:type="dxa"/>
        <w:tblCellMar>
          <w:left w:w="0" w:type="dxa"/>
          <w:right w:w="0" w:type="dxa"/>
        </w:tblCellMar>
        <w:tblLook w:val="04A0" w:firstRow="1" w:lastRow="0" w:firstColumn="1" w:lastColumn="0" w:noHBand="0" w:noVBand="1"/>
      </w:tblPr>
      <w:tblGrid>
        <w:gridCol w:w="8958"/>
      </w:tblGrid>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_________________________________________________________________________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(наименование предприятия)</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 xml:space="preserve">НАРЯД-ДОПУСК № </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на выполнение работ по разделке лома и отходов цветных металлов и сплавов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«____»______________200___ г.</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Участок ___________________________________________________________________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Выдан производителю работ _____________________ 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(должность)                                         (фамилия, инициалы)</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 бригадой в составе ________________________________________________________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(перечислить </w:t>
            </w:r>
            <w:proofErr w:type="spellStart"/>
            <w:r w:rsidRPr="00370166">
              <w:rPr>
                <w:rFonts w:ascii="Times New Roman" w:eastAsia="Times New Roman" w:hAnsi="Times New Roman" w:cs="Times New Roman"/>
                <w:sz w:val="24"/>
                <w:szCs w:val="24"/>
                <w:lang w:eastAsia="ru-RU"/>
              </w:rPr>
              <w:t>пофамильно</w:t>
            </w:r>
            <w:proofErr w:type="spellEnd"/>
            <w:r w:rsidRPr="00370166">
              <w:rPr>
                <w:rFonts w:ascii="Times New Roman" w:eastAsia="Times New Roman" w:hAnsi="Times New Roman" w:cs="Times New Roman"/>
                <w:sz w:val="24"/>
                <w:szCs w:val="24"/>
                <w:lang w:eastAsia="ru-RU"/>
              </w:rPr>
              <w:t>)</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Меры безопасности при выполнении работ_____________________________________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_________________________________________________________________________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Инструктаж по технике безопасности на рабочем месте получили:</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_________________________________________________________________________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_________________________________________________________________________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Работа начата ____________ч_____________ мин «_____»__________200____ г.</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работа закончена __________ч_____________ мин «_____»_________200____ г.</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Наряд-допуск выдал________________ ____________________ 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(должность)                        (личная подпись)                 (расшифровка подписи)</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Производитель работ________________________ 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(личная подпись)                                    (расшифровка подписи)</w:t>
            </w:r>
          </w:p>
        </w:tc>
      </w:tr>
    </w:tbl>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Приложение В</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(обязательное)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 xml:space="preserve">Форма акта об обнаружении </w:t>
      </w:r>
      <w:proofErr w:type="spellStart"/>
      <w:r w:rsidRPr="00370166">
        <w:rPr>
          <w:rFonts w:ascii="Times New Roman" w:eastAsia="Times New Roman" w:hAnsi="Times New Roman" w:cs="Times New Roman"/>
          <w:b/>
          <w:bCs/>
          <w:sz w:val="24"/>
          <w:szCs w:val="24"/>
          <w:lang w:eastAsia="ru-RU"/>
        </w:rPr>
        <w:t>радиационно</w:t>
      </w:r>
      <w:proofErr w:type="spellEnd"/>
      <w:r w:rsidRPr="00370166">
        <w:rPr>
          <w:rFonts w:ascii="Times New Roman" w:eastAsia="Times New Roman" w:hAnsi="Times New Roman" w:cs="Times New Roman"/>
          <w:b/>
          <w:bCs/>
          <w:sz w:val="24"/>
          <w:szCs w:val="24"/>
          <w:lang w:eastAsia="ru-RU"/>
        </w:rPr>
        <w:t>, химически и взрывоопасных предметов (веществ)</w:t>
      </w:r>
    </w:p>
    <w:tbl>
      <w:tblPr>
        <w:tblW w:w="0" w:type="auto"/>
        <w:tblCellSpacing w:w="0" w:type="dxa"/>
        <w:tblCellMar>
          <w:left w:w="0" w:type="dxa"/>
          <w:right w:w="0" w:type="dxa"/>
        </w:tblCellMar>
        <w:tblLook w:val="04A0" w:firstRow="1" w:lastRow="0" w:firstColumn="1" w:lastColumn="0" w:noHBand="0" w:noVBand="1"/>
      </w:tblPr>
      <w:tblGrid>
        <w:gridCol w:w="9355"/>
      </w:tblGrid>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_________________________________________________________________________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(наименование предприятия)</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УТВЕРЖДЕНО</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Руководитель предприятия-потребителя</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______________ 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(личная подпись)     (расшифровка подписи)</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«_____»________________200___ г.</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Печать</w:t>
            </w:r>
          </w:p>
        </w:tc>
      </w:tr>
      <w:tr w:rsidR="003F3585" w:rsidRPr="00370166" w:rsidTr="003F3585">
        <w:trPr>
          <w:tblCellSpacing w:w="0" w:type="dxa"/>
        </w:trPr>
        <w:tc>
          <w:tcPr>
            <w:tcW w:w="0" w:type="auto"/>
            <w:hideMark/>
          </w:tcPr>
          <w:p w:rsidR="00910B6D" w:rsidRPr="00370166" w:rsidRDefault="00910B6D" w:rsidP="0099281D">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 xml:space="preserve">АКТ № </w:t>
            </w:r>
            <w:r w:rsidRPr="00370166">
              <w:rPr>
                <w:rFonts w:ascii="Times New Roman" w:eastAsia="Times New Roman" w:hAnsi="Times New Roman" w:cs="Times New Roman"/>
                <w:sz w:val="24"/>
                <w:szCs w:val="24"/>
                <w:lang w:eastAsia="ru-RU"/>
              </w:rPr>
              <w:t>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 xml:space="preserve">Об обнаружении </w:t>
            </w:r>
            <w:proofErr w:type="spellStart"/>
            <w:r w:rsidRPr="00370166">
              <w:rPr>
                <w:rFonts w:ascii="Times New Roman" w:eastAsia="Times New Roman" w:hAnsi="Times New Roman" w:cs="Times New Roman"/>
                <w:b/>
                <w:bCs/>
                <w:sz w:val="24"/>
                <w:szCs w:val="24"/>
                <w:lang w:eastAsia="ru-RU"/>
              </w:rPr>
              <w:t>радиационно</w:t>
            </w:r>
            <w:proofErr w:type="spellEnd"/>
            <w:r w:rsidRPr="00370166">
              <w:rPr>
                <w:rFonts w:ascii="Times New Roman" w:eastAsia="Times New Roman" w:hAnsi="Times New Roman" w:cs="Times New Roman"/>
                <w:b/>
                <w:bCs/>
                <w:sz w:val="24"/>
                <w:szCs w:val="24"/>
                <w:lang w:eastAsia="ru-RU"/>
              </w:rPr>
              <w:t xml:space="preserve">, химически и взрывоопасных предметов (веществ) при проверке лома </w:t>
            </w:r>
            <w:r w:rsidRPr="00370166">
              <w:rPr>
                <w:rFonts w:ascii="Times New Roman" w:eastAsia="Times New Roman" w:hAnsi="Times New Roman" w:cs="Times New Roman"/>
                <w:b/>
                <w:bCs/>
                <w:sz w:val="24"/>
                <w:szCs w:val="24"/>
                <w:lang w:eastAsia="ru-RU"/>
              </w:rPr>
              <w:br/>
              <w:t>и отходов цветных металлов и сплавов</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Поставщик лома и отходов___________________________________________________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Условное обозначение вида лома (отходов)_____________________________________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Партия № _______________________________________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_________________________________________т</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Номер транспортного средства (вагон, автомобиль, контейнер и т.п.)_______________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Накладная № 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Дата прибытия груза «___»______________200___ г.</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Удостоверение о радиационной и взрывобезопасности лома и отходов цветных металлов и сплавов № 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 «_____»_______________200___г.</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Проверкой установлено_____________________________________________________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(подробное описание каждого радиационно-загрязненного, химически</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_________________________________________________________________________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и взрывоопасного предмета (вещества))</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Ответственные лица предприятия-потребителя:</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 радиационную безопасность____________________ 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lastRenderedPageBreak/>
              <w:t>(личная подпись)                           (расшифровка подписи)</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 химическую безопасность______________________ 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(личная подпись)                           (расшифровка подписи)</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 взрывобезопасность___________________________ __________________________</w:t>
            </w:r>
          </w:p>
        </w:tc>
      </w:tr>
      <w:tr w:rsidR="003F3585" w:rsidRPr="00370166" w:rsidTr="003F3585">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(личная подпись)                           (расшифровка подписи)</w:t>
            </w:r>
          </w:p>
        </w:tc>
      </w:tr>
    </w:tbl>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Приложение Г</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(обязательное)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Форма книги учета поступивших необезвреженных взрывоопасных предметов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2"/>
        <w:gridCol w:w="1273"/>
        <w:gridCol w:w="1222"/>
        <w:gridCol w:w="1773"/>
        <w:gridCol w:w="1353"/>
        <w:gridCol w:w="1155"/>
        <w:gridCol w:w="1254"/>
        <w:gridCol w:w="763"/>
      </w:tblGrid>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Номер</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Наименование и адрес предприятия-поставщика</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Транспортное средство (номер вагона, контейнера, автомашины)</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Номер удостоверения о взрывобезопасности</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Краткое описание обнаруженных взрывоопасных предметов и их количество</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Дата обнаружения</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Ф. И. О. лица, проводившего проверку</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Подпись</w:t>
            </w:r>
          </w:p>
        </w:tc>
      </w:tr>
    </w:tbl>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lastRenderedPageBreak/>
        <w:t>Приложение Д</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(обязательное)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Форма паспорта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ПАСПОРТ</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«____»______________200__г.                ____________________________________</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наименование предприятия-поставщика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Вагон (контейнер, автомобиль) № ________</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
        <w:gridCol w:w="9209"/>
        <w:gridCol w:w="26"/>
      </w:tblGrid>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Условное обозначение вида лома (отходов)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Марка сплава или номерное обозначение сплава и обозначение нормативного документа, по которому его изготовляют</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Сведения о происхождении металлолома</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4</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Сведения об использовании радиоактивных и(или) вредных веществ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5</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партии, кг</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6</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Химический состав</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7</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Засоренность</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8</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Содержание металла или металлургический выход</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9</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Дата отправки</w:t>
            </w:r>
          </w:p>
        </w:tc>
        <w:tc>
          <w:tcPr>
            <w:tcW w:w="0" w:type="auto"/>
            <w:hideMark/>
          </w:tcPr>
          <w:p w:rsidR="003F3585" w:rsidRPr="00370166" w:rsidRDefault="003F3585" w:rsidP="0099281D">
            <w:pPr>
              <w:spacing w:after="0" w:line="240" w:lineRule="auto"/>
              <w:contextualSpacing/>
              <w:rPr>
                <w:rFonts w:ascii="Times New Roman" w:eastAsia="Times New Roman" w:hAnsi="Times New Roman" w:cs="Times New Roman"/>
                <w:sz w:val="24"/>
                <w:szCs w:val="24"/>
                <w:lang w:eastAsia="ru-RU"/>
              </w:rPr>
            </w:pPr>
          </w:p>
        </w:tc>
      </w:tr>
    </w:tbl>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Представитель администрации</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предприятия-поставщика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______________ ___________________</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(личная подпись)        (инициалы, фамилия)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Печать</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Примечания</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 Марку сплава или номерное обозначение сплава и обозначение нормативного документа, по которому его изготовляют, указывают только при отгрузке лома и отходов по марке сплава.</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 Химический состав указывают только для марок сплавов, изготовляемых по нормативным документам.</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 Засоренность, содержание металла и металлургический выход указывают для лома и отходов, если они предусмотрены требованиями таблиц 2 - 18.</w:t>
      </w: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Приложение 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(обязательное)</w:t>
      </w:r>
    </w:p>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 xml:space="preserve">Форма удостоверения о дезактивации (обезвреживании от вредных веществ) лома (отходов) </w:t>
      </w:r>
      <w:r w:rsidRPr="00370166">
        <w:rPr>
          <w:rFonts w:ascii="Times New Roman" w:eastAsia="Times New Roman" w:hAnsi="Times New Roman" w:cs="Times New Roman"/>
          <w:b/>
          <w:bCs/>
          <w:sz w:val="24"/>
          <w:szCs w:val="24"/>
          <w:lang w:eastAsia="ru-RU"/>
        </w:rPr>
        <w:br/>
        <w:t>цветных металлов и сплавов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75"/>
      </w:tblGrid>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_________________________________________________________________________</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(наименование предприятия)</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lastRenderedPageBreak/>
              <w:t>УДОСТОВЕРЕНИЕ № ________</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b/>
                <w:bCs/>
                <w:sz w:val="24"/>
                <w:szCs w:val="24"/>
                <w:lang w:eastAsia="ru-RU"/>
              </w:rPr>
              <w:t>о дезактивации (обезвреживании от вредных веществ) лома (отходов) цветных металлов и сплавов</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«_____»_______________200___г.</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Получатель лома и отходов __________________________________________________</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Условное обозначение вида лома (отходов)______________________________________</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Партия № _______________________________________</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Масса _________________________________________т</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Номер транспортного средства (вагон, автомобиль, контейнер и т.п.)________________</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Накладная № ____________________________________</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Указанный лом (отходы) цветных металлов и сплавов соответствуют требованиям </w:t>
            </w:r>
            <w:hyperlink r:id="rId222" w:history="1">
              <w:r w:rsidRPr="00370166">
                <w:rPr>
                  <w:rFonts w:ascii="Times New Roman" w:eastAsia="Times New Roman" w:hAnsi="Times New Roman" w:cs="Times New Roman"/>
                  <w:color w:val="0000FF"/>
                  <w:sz w:val="24"/>
                  <w:szCs w:val="24"/>
                  <w:u w:val="single"/>
                  <w:lang w:eastAsia="ru-RU"/>
                </w:rPr>
                <w:t>ГОСТ 1639-2009</w:t>
              </w:r>
            </w:hyperlink>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Руководитель предприятия-поставщика ____________________ ___________________</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(личная подпись)                     (расшифровка подписи)</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Печать</w:t>
            </w:r>
          </w:p>
        </w:tc>
      </w:tr>
    </w:tbl>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910B6D" w:rsidRPr="00370166" w:rsidRDefault="00910B6D"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
    <w:p w:rsidR="003F3585" w:rsidRPr="00370166" w:rsidRDefault="003F3585" w:rsidP="0099281D">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r w:rsidRPr="00370166">
        <w:rPr>
          <w:rFonts w:ascii="Times New Roman" w:eastAsia="Times New Roman" w:hAnsi="Times New Roman" w:cs="Times New Roman"/>
          <w:b/>
          <w:bCs/>
          <w:sz w:val="24"/>
          <w:szCs w:val="24"/>
          <w:lang w:eastAsia="ru-RU"/>
        </w:rPr>
        <w:t>Библиография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
        <w:gridCol w:w="9075"/>
      </w:tblGrid>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[1]</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val="en-US" w:eastAsia="ru-RU"/>
              </w:rPr>
              <w:t>Non-ferrous scrap Specification. Circular 2004. Guidance for Non-ferrous scrap NF-01 (</w:t>
            </w:r>
            <w:r w:rsidRPr="00370166">
              <w:rPr>
                <w:rFonts w:ascii="Times New Roman" w:eastAsia="Times New Roman" w:hAnsi="Times New Roman" w:cs="Times New Roman"/>
                <w:sz w:val="24"/>
                <w:szCs w:val="24"/>
                <w:lang w:eastAsia="ru-RU"/>
              </w:rPr>
              <w:t>Спецификация</w:t>
            </w:r>
            <w:r w:rsidRPr="00370166">
              <w:rPr>
                <w:rFonts w:ascii="Times New Roman" w:eastAsia="Times New Roman" w:hAnsi="Times New Roman" w:cs="Times New Roman"/>
                <w:sz w:val="24"/>
                <w:szCs w:val="24"/>
                <w:lang w:val="en-US" w:eastAsia="ru-RU"/>
              </w:rPr>
              <w:t xml:space="preserve"> </w:t>
            </w:r>
            <w:r w:rsidRPr="00370166">
              <w:rPr>
                <w:rFonts w:ascii="Times New Roman" w:eastAsia="Times New Roman" w:hAnsi="Times New Roman" w:cs="Times New Roman"/>
                <w:sz w:val="24"/>
                <w:szCs w:val="24"/>
                <w:lang w:eastAsia="ru-RU"/>
              </w:rPr>
              <w:t>по</w:t>
            </w:r>
            <w:r w:rsidRPr="00370166">
              <w:rPr>
                <w:rFonts w:ascii="Times New Roman" w:eastAsia="Times New Roman" w:hAnsi="Times New Roman" w:cs="Times New Roman"/>
                <w:sz w:val="24"/>
                <w:szCs w:val="24"/>
                <w:lang w:val="en-US" w:eastAsia="ru-RU"/>
              </w:rPr>
              <w:t xml:space="preserve"> </w:t>
            </w:r>
            <w:r w:rsidRPr="00370166">
              <w:rPr>
                <w:rFonts w:ascii="Times New Roman" w:eastAsia="Times New Roman" w:hAnsi="Times New Roman" w:cs="Times New Roman"/>
                <w:sz w:val="24"/>
                <w:szCs w:val="24"/>
                <w:lang w:eastAsia="ru-RU"/>
              </w:rPr>
              <w:t>скрапу</w:t>
            </w:r>
            <w:r w:rsidRPr="00370166">
              <w:rPr>
                <w:rFonts w:ascii="Times New Roman" w:eastAsia="Times New Roman" w:hAnsi="Times New Roman" w:cs="Times New Roman"/>
                <w:sz w:val="24"/>
                <w:szCs w:val="24"/>
                <w:lang w:val="en-US" w:eastAsia="ru-RU"/>
              </w:rPr>
              <w:t xml:space="preserve">. </w:t>
            </w:r>
            <w:r w:rsidRPr="00370166">
              <w:rPr>
                <w:rFonts w:ascii="Times New Roman" w:eastAsia="Times New Roman" w:hAnsi="Times New Roman" w:cs="Times New Roman"/>
                <w:sz w:val="24"/>
                <w:szCs w:val="24"/>
                <w:lang w:eastAsia="ru-RU"/>
              </w:rPr>
              <w:t>Циркуляр 2004. Руководство для скрапа цветных металлов NF-01)</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[2]</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val="en-US" w:eastAsia="ru-RU"/>
              </w:rPr>
              <w:t xml:space="preserve">EN 12861:1999 Copper and copper alloys - Scrap (EH 12861:1999 </w:t>
            </w:r>
            <w:r w:rsidRPr="00370166">
              <w:rPr>
                <w:rFonts w:ascii="Times New Roman" w:eastAsia="Times New Roman" w:hAnsi="Times New Roman" w:cs="Times New Roman"/>
                <w:sz w:val="24"/>
                <w:szCs w:val="24"/>
                <w:lang w:eastAsia="ru-RU"/>
              </w:rPr>
              <w:t>Медь</w:t>
            </w:r>
            <w:r w:rsidRPr="00370166">
              <w:rPr>
                <w:rFonts w:ascii="Times New Roman" w:eastAsia="Times New Roman" w:hAnsi="Times New Roman" w:cs="Times New Roman"/>
                <w:sz w:val="24"/>
                <w:szCs w:val="24"/>
                <w:lang w:val="en-US" w:eastAsia="ru-RU"/>
              </w:rPr>
              <w:t xml:space="preserve"> </w:t>
            </w:r>
            <w:r w:rsidRPr="00370166">
              <w:rPr>
                <w:rFonts w:ascii="Times New Roman" w:eastAsia="Times New Roman" w:hAnsi="Times New Roman" w:cs="Times New Roman"/>
                <w:sz w:val="24"/>
                <w:szCs w:val="24"/>
                <w:lang w:eastAsia="ru-RU"/>
              </w:rPr>
              <w:t>и</w:t>
            </w:r>
            <w:r w:rsidRPr="00370166">
              <w:rPr>
                <w:rFonts w:ascii="Times New Roman" w:eastAsia="Times New Roman" w:hAnsi="Times New Roman" w:cs="Times New Roman"/>
                <w:sz w:val="24"/>
                <w:szCs w:val="24"/>
                <w:lang w:val="en-US" w:eastAsia="ru-RU"/>
              </w:rPr>
              <w:t xml:space="preserve"> </w:t>
            </w:r>
            <w:r w:rsidRPr="00370166">
              <w:rPr>
                <w:rFonts w:ascii="Times New Roman" w:eastAsia="Times New Roman" w:hAnsi="Times New Roman" w:cs="Times New Roman"/>
                <w:sz w:val="24"/>
                <w:szCs w:val="24"/>
                <w:lang w:eastAsia="ru-RU"/>
              </w:rPr>
              <w:t>медные</w:t>
            </w:r>
            <w:r w:rsidRPr="00370166">
              <w:rPr>
                <w:rFonts w:ascii="Times New Roman" w:eastAsia="Times New Roman" w:hAnsi="Times New Roman" w:cs="Times New Roman"/>
                <w:sz w:val="24"/>
                <w:szCs w:val="24"/>
                <w:lang w:val="en-US" w:eastAsia="ru-RU"/>
              </w:rPr>
              <w:t xml:space="preserve"> </w:t>
            </w:r>
            <w:r w:rsidRPr="00370166">
              <w:rPr>
                <w:rFonts w:ascii="Times New Roman" w:eastAsia="Times New Roman" w:hAnsi="Times New Roman" w:cs="Times New Roman"/>
                <w:sz w:val="24"/>
                <w:szCs w:val="24"/>
                <w:lang w:eastAsia="ru-RU"/>
              </w:rPr>
              <w:t>сплавы</w:t>
            </w:r>
            <w:r w:rsidRPr="00370166">
              <w:rPr>
                <w:rFonts w:ascii="Times New Roman" w:eastAsia="Times New Roman" w:hAnsi="Times New Roman" w:cs="Times New Roman"/>
                <w:sz w:val="24"/>
                <w:szCs w:val="24"/>
                <w:lang w:val="en-US" w:eastAsia="ru-RU"/>
              </w:rPr>
              <w:t xml:space="preserve">. </w:t>
            </w:r>
            <w:r w:rsidRPr="00370166">
              <w:rPr>
                <w:rFonts w:ascii="Times New Roman" w:eastAsia="Times New Roman" w:hAnsi="Times New Roman" w:cs="Times New Roman"/>
                <w:sz w:val="24"/>
                <w:szCs w:val="24"/>
                <w:lang w:eastAsia="ru-RU"/>
              </w:rPr>
              <w:t>Металлолом)</w:t>
            </w:r>
          </w:p>
        </w:tc>
      </w:tr>
      <w:tr w:rsidR="003F3585" w:rsidRPr="00370166" w:rsidTr="00910B6D">
        <w:trPr>
          <w:tblCellSpacing w:w="0" w:type="dxa"/>
        </w:trPr>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[3]</w:t>
            </w:r>
          </w:p>
        </w:tc>
        <w:tc>
          <w:tcPr>
            <w:tcW w:w="0" w:type="auto"/>
            <w:hideMark/>
          </w:tcPr>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xml:space="preserve">Справочник «Вредные вещества в промышленности». Том III. «Неорганические и элементарные соединения» под общей редакцией </w:t>
            </w:r>
            <w:proofErr w:type="spellStart"/>
            <w:r w:rsidRPr="00370166">
              <w:rPr>
                <w:rFonts w:ascii="Times New Roman" w:eastAsia="Times New Roman" w:hAnsi="Times New Roman" w:cs="Times New Roman"/>
                <w:sz w:val="24"/>
                <w:szCs w:val="24"/>
                <w:lang w:eastAsia="ru-RU"/>
              </w:rPr>
              <w:t>засл</w:t>
            </w:r>
            <w:proofErr w:type="spellEnd"/>
            <w:r w:rsidRPr="00370166">
              <w:rPr>
                <w:rFonts w:ascii="Times New Roman" w:eastAsia="Times New Roman" w:hAnsi="Times New Roman" w:cs="Times New Roman"/>
                <w:sz w:val="24"/>
                <w:szCs w:val="24"/>
                <w:lang w:eastAsia="ru-RU"/>
              </w:rPr>
              <w:t xml:space="preserve">. деятеля науки проф. Н.В. Лазарева и </w:t>
            </w:r>
            <w:proofErr w:type="spellStart"/>
            <w:r w:rsidRPr="00370166">
              <w:rPr>
                <w:rFonts w:ascii="Times New Roman" w:eastAsia="Times New Roman" w:hAnsi="Times New Roman" w:cs="Times New Roman"/>
                <w:sz w:val="24"/>
                <w:szCs w:val="24"/>
                <w:lang w:eastAsia="ru-RU"/>
              </w:rPr>
              <w:t>докт</w:t>
            </w:r>
            <w:proofErr w:type="spellEnd"/>
            <w:r w:rsidRPr="00370166">
              <w:rPr>
                <w:rFonts w:ascii="Times New Roman" w:eastAsia="Times New Roman" w:hAnsi="Times New Roman" w:cs="Times New Roman"/>
                <w:sz w:val="24"/>
                <w:szCs w:val="24"/>
                <w:lang w:eastAsia="ru-RU"/>
              </w:rPr>
              <w:t xml:space="preserve">. биол. наук проф. И.Д. </w:t>
            </w:r>
            <w:proofErr w:type="spellStart"/>
            <w:r w:rsidRPr="00370166">
              <w:rPr>
                <w:rFonts w:ascii="Times New Roman" w:eastAsia="Times New Roman" w:hAnsi="Times New Roman" w:cs="Times New Roman"/>
                <w:sz w:val="24"/>
                <w:szCs w:val="24"/>
                <w:lang w:eastAsia="ru-RU"/>
              </w:rPr>
              <w:t>Гадаскиной</w:t>
            </w:r>
            <w:proofErr w:type="spellEnd"/>
          </w:p>
        </w:tc>
      </w:tr>
    </w:tbl>
    <w:p w:rsidR="003F3585" w:rsidRPr="00370166" w:rsidRDefault="003F3585" w:rsidP="009928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70166">
        <w:rPr>
          <w:rFonts w:ascii="Times New Roman" w:eastAsia="Times New Roman" w:hAnsi="Times New Roman" w:cs="Times New Roman"/>
          <w:sz w:val="24"/>
          <w:szCs w:val="24"/>
          <w:lang w:eastAsia="ru-RU"/>
        </w:rPr>
        <w:t> </w:t>
      </w:r>
    </w:p>
    <w:p w:rsidR="00B9301D" w:rsidRPr="00370166" w:rsidRDefault="00B9301D" w:rsidP="0099281D">
      <w:pPr>
        <w:spacing w:line="240" w:lineRule="auto"/>
        <w:contextualSpacing/>
        <w:rPr>
          <w:sz w:val="24"/>
          <w:szCs w:val="24"/>
        </w:rPr>
      </w:pPr>
    </w:p>
    <w:sectPr w:rsidR="00B9301D" w:rsidRPr="00370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7D34"/>
    <w:multiLevelType w:val="multilevel"/>
    <w:tmpl w:val="07D8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F8397E"/>
    <w:multiLevelType w:val="multilevel"/>
    <w:tmpl w:val="BFF6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863470"/>
    <w:multiLevelType w:val="multilevel"/>
    <w:tmpl w:val="ECC0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85"/>
    <w:rsid w:val="00005AF9"/>
    <w:rsid w:val="000C530D"/>
    <w:rsid w:val="001212B7"/>
    <w:rsid w:val="00370166"/>
    <w:rsid w:val="003F3585"/>
    <w:rsid w:val="008F1F58"/>
    <w:rsid w:val="00910B6D"/>
    <w:rsid w:val="0099281D"/>
    <w:rsid w:val="00AF3B8B"/>
    <w:rsid w:val="00B93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3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35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35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5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35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358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F3585"/>
    <w:rPr>
      <w:color w:val="0000FF"/>
      <w:u w:val="single"/>
    </w:rPr>
  </w:style>
  <w:style w:type="character" w:styleId="a4">
    <w:name w:val="FollowedHyperlink"/>
    <w:basedOn w:val="a0"/>
    <w:uiPriority w:val="99"/>
    <w:semiHidden/>
    <w:unhideWhenUsed/>
    <w:rsid w:val="003F3585"/>
    <w:rPr>
      <w:color w:val="800080"/>
      <w:u w:val="single"/>
    </w:rPr>
  </w:style>
  <w:style w:type="character" w:customStyle="1" w:styleId="white">
    <w:name w:val="white"/>
    <w:basedOn w:val="a0"/>
    <w:rsid w:val="003F3585"/>
  </w:style>
  <w:style w:type="character" w:customStyle="1" w:styleId="hiddenoniphone">
    <w:name w:val="hidden_on_iphone"/>
    <w:basedOn w:val="a0"/>
    <w:rsid w:val="003F3585"/>
  </w:style>
  <w:style w:type="character" w:customStyle="1" w:styleId="underline">
    <w:name w:val="underline"/>
    <w:basedOn w:val="a0"/>
    <w:rsid w:val="003F3585"/>
  </w:style>
  <w:style w:type="paragraph" w:styleId="z-">
    <w:name w:val="HTML Top of Form"/>
    <w:basedOn w:val="a"/>
    <w:next w:val="a"/>
    <w:link w:val="z-0"/>
    <w:hidden/>
    <w:uiPriority w:val="99"/>
    <w:semiHidden/>
    <w:unhideWhenUsed/>
    <w:rsid w:val="003F35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F3585"/>
    <w:rPr>
      <w:rFonts w:ascii="Arial" w:eastAsia="Times New Roman" w:hAnsi="Arial" w:cs="Arial"/>
      <w:vanish/>
      <w:sz w:val="16"/>
      <w:szCs w:val="16"/>
      <w:lang w:eastAsia="ru-RU"/>
    </w:rPr>
  </w:style>
  <w:style w:type="character" w:customStyle="1" w:styleId="input-group-btn">
    <w:name w:val="input-group-btn"/>
    <w:basedOn w:val="a0"/>
    <w:rsid w:val="003F3585"/>
  </w:style>
  <w:style w:type="paragraph" w:styleId="z-1">
    <w:name w:val="HTML Bottom of Form"/>
    <w:basedOn w:val="a"/>
    <w:next w:val="a"/>
    <w:link w:val="z-2"/>
    <w:hidden/>
    <w:uiPriority w:val="99"/>
    <w:semiHidden/>
    <w:unhideWhenUsed/>
    <w:rsid w:val="003F35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F3585"/>
    <w:rPr>
      <w:rFonts w:ascii="Arial" w:eastAsia="Times New Roman" w:hAnsi="Arial" w:cs="Arial"/>
      <w:vanish/>
      <w:sz w:val="16"/>
      <w:szCs w:val="16"/>
      <w:lang w:eastAsia="ru-RU"/>
    </w:rPr>
  </w:style>
  <w:style w:type="character" w:customStyle="1" w:styleId="glyphicon">
    <w:name w:val="glyphicon"/>
    <w:basedOn w:val="a0"/>
    <w:rsid w:val="003F3585"/>
  </w:style>
  <w:style w:type="paragraph" w:styleId="a5">
    <w:name w:val="Normal (Web)"/>
    <w:basedOn w:val="a"/>
    <w:uiPriority w:val="99"/>
    <w:unhideWhenUsed/>
    <w:rsid w:val="003F3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ce">
    <w:name w:val="price"/>
    <w:basedOn w:val="a0"/>
    <w:rsid w:val="003F3585"/>
  </w:style>
  <w:style w:type="paragraph" w:styleId="a6">
    <w:name w:val="Balloon Text"/>
    <w:basedOn w:val="a"/>
    <w:link w:val="a7"/>
    <w:uiPriority w:val="99"/>
    <w:semiHidden/>
    <w:unhideWhenUsed/>
    <w:rsid w:val="003F35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3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3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35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35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5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35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358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F3585"/>
    <w:rPr>
      <w:color w:val="0000FF"/>
      <w:u w:val="single"/>
    </w:rPr>
  </w:style>
  <w:style w:type="character" w:styleId="a4">
    <w:name w:val="FollowedHyperlink"/>
    <w:basedOn w:val="a0"/>
    <w:uiPriority w:val="99"/>
    <w:semiHidden/>
    <w:unhideWhenUsed/>
    <w:rsid w:val="003F3585"/>
    <w:rPr>
      <w:color w:val="800080"/>
      <w:u w:val="single"/>
    </w:rPr>
  </w:style>
  <w:style w:type="character" w:customStyle="1" w:styleId="white">
    <w:name w:val="white"/>
    <w:basedOn w:val="a0"/>
    <w:rsid w:val="003F3585"/>
  </w:style>
  <w:style w:type="character" w:customStyle="1" w:styleId="hiddenoniphone">
    <w:name w:val="hidden_on_iphone"/>
    <w:basedOn w:val="a0"/>
    <w:rsid w:val="003F3585"/>
  </w:style>
  <w:style w:type="character" w:customStyle="1" w:styleId="underline">
    <w:name w:val="underline"/>
    <w:basedOn w:val="a0"/>
    <w:rsid w:val="003F3585"/>
  </w:style>
  <w:style w:type="paragraph" w:styleId="z-">
    <w:name w:val="HTML Top of Form"/>
    <w:basedOn w:val="a"/>
    <w:next w:val="a"/>
    <w:link w:val="z-0"/>
    <w:hidden/>
    <w:uiPriority w:val="99"/>
    <w:semiHidden/>
    <w:unhideWhenUsed/>
    <w:rsid w:val="003F35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F3585"/>
    <w:rPr>
      <w:rFonts w:ascii="Arial" w:eastAsia="Times New Roman" w:hAnsi="Arial" w:cs="Arial"/>
      <w:vanish/>
      <w:sz w:val="16"/>
      <w:szCs w:val="16"/>
      <w:lang w:eastAsia="ru-RU"/>
    </w:rPr>
  </w:style>
  <w:style w:type="character" w:customStyle="1" w:styleId="input-group-btn">
    <w:name w:val="input-group-btn"/>
    <w:basedOn w:val="a0"/>
    <w:rsid w:val="003F3585"/>
  </w:style>
  <w:style w:type="paragraph" w:styleId="z-1">
    <w:name w:val="HTML Bottom of Form"/>
    <w:basedOn w:val="a"/>
    <w:next w:val="a"/>
    <w:link w:val="z-2"/>
    <w:hidden/>
    <w:uiPriority w:val="99"/>
    <w:semiHidden/>
    <w:unhideWhenUsed/>
    <w:rsid w:val="003F35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F3585"/>
    <w:rPr>
      <w:rFonts w:ascii="Arial" w:eastAsia="Times New Roman" w:hAnsi="Arial" w:cs="Arial"/>
      <w:vanish/>
      <w:sz w:val="16"/>
      <w:szCs w:val="16"/>
      <w:lang w:eastAsia="ru-RU"/>
    </w:rPr>
  </w:style>
  <w:style w:type="character" w:customStyle="1" w:styleId="glyphicon">
    <w:name w:val="glyphicon"/>
    <w:basedOn w:val="a0"/>
    <w:rsid w:val="003F3585"/>
  </w:style>
  <w:style w:type="paragraph" w:styleId="a5">
    <w:name w:val="Normal (Web)"/>
    <w:basedOn w:val="a"/>
    <w:uiPriority w:val="99"/>
    <w:unhideWhenUsed/>
    <w:rsid w:val="003F3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ce">
    <w:name w:val="price"/>
    <w:basedOn w:val="a0"/>
    <w:rsid w:val="003F3585"/>
  </w:style>
  <w:style w:type="paragraph" w:styleId="a6">
    <w:name w:val="Balloon Text"/>
    <w:basedOn w:val="a"/>
    <w:link w:val="a7"/>
    <w:uiPriority w:val="99"/>
    <w:semiHidden/>
    <w:unhideWhenUsed/>
    <w:rsid w:val="003F35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3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0431">
      <w:bodyDiv w:val="1"/>
      <w:marLeft w:val="0"/>
      <w:marRight w:val="0"/>
      <w:marTop w:val="0"/>
      <w:marBottom w:val="0"/>
      <w:divBdr>
        <w:top w:val="none" w:sz="0" w:space="0" w:color="auto"/>
        <w:left w:val="none" w:sz="0" w:space="0" w:color="auto"/>
        <w:bottom w:val="none" w:sz="0" w:space="0" w:color="auto"/>
        <w:right w:val="none" w:sz="0" w:space="0" w:color="auto"/>
      </w:divBdr>
      <w:divsChild>
        <w:div w:id="1197505305">
          <w:marLeft w:val="0"/>
          <w:marRight w:val="0"/>
          <w:marTop w:val="0"/>
          <w:marBottom w:val="0"/>
          <w:divBdr>
            <w:top w:val="none" w:sz="0" w:space="0" w:color="auto"/>
            <w:left w:val="none" w:sz="0" w:space="0" w:color="auto"/>
            <w:bottom w:val="none" w:sz="0" w:space="0" w:color="auto"/>
            <w:right w:val="none" w:sz="0" w:space="0" w:color="auto"/>
          </w:divBdr>
          <w:divsChild>
            <w:div w:id="1690789865">
              <w:marLeft w:val="0"/>
              <w:marRight w:val="0"/>
              <w:marTop w:val="0"/>
              <w:marBottom w:val="0"/>
              <w:divBdr>
                <w:top w:val="none" w:sz="0" w:space="0" w:color="auto"/>
                <w:left w:val="none" w:sz="0" w:space="0" w:color="auto"/>
                <w:bottom w:val="none" w:sz="0" w:space="0" w:color="auto"/>
                <w:right w:val="none" w:sz="0" w:space="0" w:color="auto"/>
              </w:divBdr>
            </w:div>
            <w:div w:id="263151064">
              <w:marLeft w:val="0"/>
              <w:marRight w:val="0"/>
              <w:marTop w:val="0"/>
              <w:marBottom w:val="0"/>
              <w:divBdr>
                <w:top w:val="none" w:sz="0" w:space="0" w:color="auto"/>
                <w:left w:val="none" w:sz="0" w:space="0" w:color="auto"/>
                <w:bottom w:val="none" w:sz="0" w:space="0" w:color="auto"/>
                <w:right w:val="none" w:sz="0" w:space="0" w:color="auto"/>
              </w:divBdr>
              <w:divsChild>
                <w:div w:id="6176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5101">
          <w:marLeft w:val="0"/>
          <w:marRight w:val="0"/>
          <w:marTop w:val="0"/>
          <w:marBottom w:val="0"/>
          <w:divBdr>
            <w:top w:val="none" w:sz="0" w:space="0" w:color="auto"/>
            <w:left w:val="none" w:sz="0" w:space="0" w:color="auto"/>
            <w:bottom w:val="none" w:sz="0" w:space="0" w:color="auto"/>
            <w:right w:val="none" w:sz="0" w:space="0" w:color="auto"/>
          </w:divBdr>
          <w:divsChild>
            <w:div w:id="723138462">
              <w:marLeft w:val="0"/>
              <w:marRight w:val="0"/>
              <w:marTop w:val="0"/>
              <w:marBottom w:val="0"/>
              <w:divBdr>
                <w:top w:val="none" w:sz="0" w:space="0" w:color="auto"/>
                <w:left w:val="none" w:sz="0" w:space="0" w:color="auto"/>
                <w:bottom w:val="none" w:sz="0" w:space="0" w:color="auto"/>
                <w:right w:val="none" w:sz="0" w:space="0" w:color="auto"/>
              </w:divBdr>
            </w:div>
          </w:divsChild>
        </w:div>
        <w:div w:id="827791232">
          <w:marLeft w:val="0"/>
          <w:marRight w:val="0"/>
          <w:marTop w:val="0"/>
          <w:marBottom w:val="0"/>
          <w:divBdr>
            <w:top w:val="none" w:sz="0" w:space="0" w:color="auto"/>
            <w:left w:val="none" w:sz="0" w:space="0" w:color="auto"/>
            <w:bottom w:val="none" w:sz="0" w:space="0" w:color="auto"/>
            <w:right w:val="none" w:sz="0" w:space="0" w:color="auto"/>
          </w:divBdr>
          <w:divsChild>
            <w:div w:id="1312632229">
              <w:marLeft w:val="0"/>
              <w:marRight w:val="0"/>
              <w:marTop w:val="0"/>
              <w:marBottom w:val="0"/>
              <w:divBdr>
                <w:top w:val="none" w:sz="0" w:space="0" w:color="auto"/>
                <w:left w:val="none" w:sz="0" w:space="0" w:color="auto"/>
                <w:bottom w:val="none" w:sz="0" w:space="0" w:color="auto"/>
                <w:right w:val="none" w:sz="0" w:space="0" w:color="auto"/>
              </w:divBdr>
              <w:divsChild>
                <w:div w:id="1832675541">
                  <w:marLeft w:val="0"/>
                  <w:marRight w:val="0"/>
                  <w:marTop w:val="0"/>
                  <w:marBottom w:val="0"/>
                  <w:divBdr>
                    <w:top w:val="none" w:sz="0" w:space="0" w:color="auto"/>
                    <w:left w:val="none" w:sz="0" w:space="0" w:color="auto"/>
                    <w:bottom w:val="none" w:sz="0" w:space="0" w:color="auto"/>
                    <w:right w:val="none" w:sz="0" w:space="0" w:color="auto"/>
                  </w:divBdr>
                  <w:divsChild>
                    <w:div w:id="1130827550">
                      <w:marLeft w:val="0"/>
                      <w:marRight w:val="0"/>
                      <w:marTop w:val="0"/>
                      <w:marBottom w:val="0"/>
                      <w:divBdr>
                        <w:top w:val="none" w:sz="0" w:space="0" w:color="auto"/>
                        <w:left w:val="none" w:sz="0" w:space="0" w:color="auto"/>
                        <w:bottom w:val="none" w:sz="0" w:space="0" w:color="auto"/>
                        <w:right w:val="none" w:sz="0" w:space="0" w:color="auto"/>
                      </w:divBdr>
                      <w:divsChild>
                        <w:div w:id="412968855">
                          <w:marLeft w:val="0"/>
                          <w:marRight w:val="0"/>
                          <w:marTop w:val="0"/>
                          <w:marBottom w:val="0"/>
                          <w:divBdr>
                            <w:top w:val="none" w:sz="0" w:space="0" w:color="auto"/>
                            <w:left w:val="none" w:sz="0" w:space="0" w:color="auto"/>
                            <w:bottom w:val="none" w:sz="0" w:space="0" w:color="auto"/>
                            <w:right w:val="none" w:sz="0" w:space="0" w:color="auto"/>
                          </w:divBdr>
                          <w:divsChild>
                            <w:div w:id="671883180">
                              <w:marLeft w:val="0"/>
                              <w:marRight w:val="0"/>
                              <w:marTop w:val="0"/>
                              <w:marBottom w:val="0"/>
                              <w:divBdr>
                                <w:top w:val="none" w:sz="0" w:space="0" w:color="auto"/>
                                <w:left w:val="none" w:sz="0" w:space="0" w:color="auto"/>
                                <w:bottom w:val="none" w:sz="0" w:space="0" w:color="auto"/>
                                <w:right w:val="none" w:sz="0" w:space="0" w:color="auto"/>
                              </w:divBdr>
                              <w:divsChild>
                                <w:div w:id="1590236797">
                                  <w:marLeft w:val="0"/>
                                  <w:marRight w:val="0"/>
                                  <w:marTop w:val="0"/>
                                  <w:marBottom w:val="0"/>
                                  <w:divBdr>
                                    <w:top w:val="none" w:sz="0" w:space="0" w:color="auto"/>
                                    <w:left w:val="none" w:sz="0" w:space="0" w:color="auto"/>
                                    <w:bottom w:val="none" w:sz="0" w:space="0" w:color="auto"/>
                                    <w:right w:val="none" w:sz="0" w:space="0" w:color="auto"/>
                                  </w:divBdr>
                                </w:div>
                                <w:div w:id="787699799">
                                  <w:marLeft w:val="0"/>
                                  <w:marRight w:val="0"/>
                                  <w:marTop w:val="0"/>
                                  <w:marBottom w:val="0"/>
                                  <w:divBdr>
                                    <w:top w:val="none" w:sz="0" w:space="0" w:color="auto"/>
                                    <w:left w:val="none" w:sz="0" w:space="0" w:color="auto"/>
                                    <w:bottom w:val="none" w:sz="0" w:space="0" w:color="auto"/>
                                    <w:right w:val="none" w:sz="0" w:space="0" w:color="auto"/>
                                  </w:divBdr>
                                  <w:divsChild>
                                    <w:div w:id="339503616">
                                      <w:marLeft w:val="0"/>
                                      <w:marRight w:val="0"/>
                                      <w:marTop w:val="0"/>
                                      <w:marBottom w:val="0"/>
                                      <w:divBdr>
                                        <w:top w:val="none" w:sz="0" w:space="0" w:color="auto"/>
                                        <w:left w:val="none" w:sz="0" w:space="0" w:color="auto"/>
                                        <w:bottom w:val="none" w:sz="0" w:space="0" w:color="auto"/>
                                        <w:right w:val="none" w:sz="0" w:space="0" w:color="auto"/>
                                      </w:divBdr>
                                      <w:divsChild>
                                        <w:div w:id="296422308">
                                          <w:marLeft w:val="0"/>
                                          <w:marRight w:val="0"/>
                                          <w:marTop w:val="0"/>
                                          <w:marBottom w:val="0"/>
                                          <w:divBdr>
                                            <w:top w:val="none" w:sz="0" w:space="0" w:color="auto"/>
                                            <w:left w:val="none" w:sz="0" w:space="0" w:color="auto"/>
                                            <w:bottom w:val="none" w:sz="0" w:space="0" w:color="auto"/>
                                            <w:right w:val="none" w:sz="0" w:space="0" w:color="auto"/>
                                          </w:divBdr>
                                          <w:divsChild>
                                            <w:div w:id="1862163186">
                                              <w:marLeft w:val="0"/>
                                              <w:marRight w:val="0"/>
                                              <w:marTop w:val="0"/>
                                              <w:marBottom w:val="0"/>
                                              <w:divBdr>
                                                <w:top w:val="none" w:sz="0" w:space="0" w:color="auto"/>
                                                <w:left w:val="none" w:sz="0" w:space="0" w:color="auto"/>
                                                <w:bottom w:val="none" w:sz="0" w:space="0" w:color="auto"/>
                                                <w:right w:val="none" w:sz="0" w:space="0" w:color="auto"/>
                                              </w:divBdr>
                                              <w:divsChild>
                                                <w:div w:id="370348677">
                                                  <w:marLeft w:val="0"/>
                                                  <w:marRight w:val="0"/>
                                                  <w:marTop w:val="0"/>
                                                  <w:marBottom w:val="0"/>
                                                  <w:divBdr>
                                                    <w:top w:val="none" w:sz="0" w:space="0" w:color="auto"/>
                                                    <w:left w:val="none" w:sz="0" w:space="0" w:color="auto"/>
                                                    <w:bottom w:val="none" w:sz="0" w:space="0" w:color="auto"/>
                                                    <w:right w:val="none" w:sz="0" w:space="0" w:color="auto"/>
                                                  </w:divBdr>
                                                  <w:divsChild>
                                                    <w:div w:id="811171452">
                                                      <w:marLeft w:val="0"/>
                                                      <w:marRight w:val="0"/>
                                                      <w:marTop w:val="0"/>
                                                      <w:marBottom w:val="0"/>
                                                      <w:divBdr>
                                                        <w:top w:val="none" w:sz="0" w:space="0" w:color="auto"/>
                                                        <w:left w:val="none" w:sz="0" w:space="0" w:color="auto"/>
                                                        <w:bottom w:val="none" w:sz="0" w:space="0" w:color="auto"/>
                                                        <w:right w:val="none" w:sz="0" w:space="0" w:color="auto"/>
                                                      </w:divBdr>
                                                    </w:div>
                                                  </w:divsChild>
                                                </w:div>
                                                <w:div w:id="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493165">
          <w:marLeft w:val="0"/>
          <w:marRight w:val="0"/>
          <w:marTop w:val="0"/>
          <w:marBottom w:val="0"/>
          <w:divBdr>
            <w:top w:val="none" w:sz="0" w:space="0" w:color="auto"/>
            <w:left w:val="none" w:sz="0" w:space="0" w:color="auto"/>
            <w:bottom w:val="none" w:sz="0" w:space="0" w:color="auto"/>
            <w:right w:val="none" w:sz="0" w:space="0" w:color="auto"/>
          </w:divBdr>
          <w:divsChild>
            <w:div w:id="34427059">
              <w:marLeft w:val="0"/>
              <w:marRight w:val="0"/>
              <w:marTop w:val="0"/>
              <w:marBottom w:val="0"/>
              <w:divBdr>
                <w:top w:val="none" w:sz="0" w:space="0" w:color="auto"/>
                <w:left w:val="none" w:sz="0" w:space="0" w:color="auto"/>
                <w:bottom w:val="none" w:sz="0" w:space="0" w:color="auto"/>
                <w:right w:val="none" w:sz="0" w:space="0" w:color="auto"/>
              </w:divBdr>
              <w:divsChild>
                <w:div w:id="723993271">
                  <w:marLeft w:val="0"/>
                  <w:marRight w:val="0"/>
                  <w:marTop w:val="0"/>
                  <w:marBottom w:val="0"/>
                  <w:divBdr>
                    <w:top w:val="none" w:sz="0" w:space="0" w:color="auto"/>
                    <w:left w:val="none" w:sz="0" w:space="0" w:color="auto"/>
                    <w:bottom w:val="none" w:sz="0" w:space="0" w:color="auto"/>
                    <w:right w:val="none" w:sz="0" w:space="0" w:color="auto"/>
                  </w:divBdr>
                  <w:divsChild>
                    <w:div w:id="2066296411">
                      <w:marLeft w:val="0"/>
                      <w:marRight w:val="0"/>
                      <w:marTop w:val="0"/>
                      <w:marBottom w:val="0"/>
                      <w:divBdr>
                        <w:top w:val="none" w:sz="0" w:space="0" w:color="auto"/>
                        <w:left w:val="none" w:sz="0" w:space="0" w:color="auto"/>
                        <w:bottom w:val="none" w:sz="0" w:space="0" w:color="auto"/>
                        <w:right w:val="none" w:sz="0" w:space="0" w:color="auto"/>
                      </w:divBdr>
                      <w:divsChild>
                        <w:div w:id="1785998074">
                          <w:marLeft w:val="0"/>
                          <w:marRight w:val="0"/>
                          <w:marTop w:val="0"/>
                          <w:marBottom w:val="0"/>
                          <w:divBdr>
                            <w:top w:val="none" w:sz="0" w:space="0" w:color="auto"/>
                            <w:left w:val="none" w:sz="0" w:space="0" w:color="auto"/>
                            <w:bottom w:val="none" w:sz="0" w:space="0" w:color="auto"/>
                            <w:right w:val="none" w:sz="0" w:space="0" w:color="auto"/>
                          </w:divBdr>
                          <w:divsChild>
                            <w:div w:id="787895545">
                              <w:marLeft w:val="0"/>
                              <w:marRight w:val="0"/>
                              <w:marTop w:val="0"/>
                              <w:marBottom w:val="0"/>
                              <w:divBdr>
                                <w:top w:val="none" w:sz="0" w:space="0" w:color="auto"/>
                                <w:left w:val="none" w:sz="0" w:space="0" w:color="auto"/>
                                <w:bottom w:val="none" w:sz="0" w:space="0" w:color="auto"/>
                                <w:right w:val="none" w:sz="0" w:space="0" w:color="auto"/>
                              </w:divBdr>
                              <w:divsChild>
                                <w:div w:id="1451237955">
                                  <w:marLeft w:val="0"/>
                                  <w:marRight w:val="0"/>
                                  <w:marTop w:val="0"/>
                                  <w:marBottom w:val="0"/>
                                  <w:divBdr>
                                    <w:top w:val="none" w:sz="0" w:space="0" w:color="auto"/>
                                    <w:left w:val="none" w:sz="0" w:space="0" w:color="auto"/>
                                    <w:bottom w:val="none" w:sz="0" w:space="0" w:color="auto"/>
                                    <w:right w:val="none" w:sz="0" w:space="0" w:color="auto"/>
                                  </w:divBdr>
                                  <w:divsChild>
                                    <w:div w:id="1005979040">
                                      <w:marLeft w:val="0"/>
                                      <w:marRight w:val="0"/>
                                      <w:marTop w:val="0"/>
                                      <w:marBottom w:val="0"/>
                                      <w:divBdr>
                                        <w:top w:val="none" w:sz="0" w:space="0" w:color="auto"/>
                                        <w:left w:val="none" w:sz="0" w:space="0" w:color="auto"/>
                                        <w:bottom w:val="none" w:sz="0" w:space="0" w:color="auto"/>
                                        <w:right w:val="none" w:sz="0" w:space="0" w:color="auto"/>
                                      </w:divBdr>
                                      <w:divsChild>
                                        <w:div w:id="1172404989">
                                          <w:marLeft w:val="0"/>
                                          <w:marRight w:val="0"/>
                                          <w:marTop w:val="0"/>
                                          <w:marBottom w:val="0"/>
                                          <w:divBdr>
                                            <w:top w:val="none" w:sz="0" w:space="0" w:color="auto"/>
                                            <w:left w:val="none" w:sz="0" w:space="0" w:color="auto"/>
                                            <w:bottom w:val="none" w:sz="0" w:space="0" w:color="auto"/>
                                            <w:right w:val="none" w:sz="0" w:space="0" w:color="auto"/>
                                          </w:divBdr>
                                          <w:divsChild>
                                            <w:div w:id="280035887">
                                              <w:marLeft w:val="0"/>
                                              <w:marRight w:val="0"/>
                                              <w:marTop w:val="0"/>
                                              <w:marBottom w:val="0"/>
                                              <w:divBdr>
                                                <w:top w:val="none" w:sz="0" w:space="0" w:color="auto"/>
                                                <w:left w:val="none" w:sz="0" w:space="0" w:color="auto"/>
                                                <w:bottom w:val="none" w:sz="0" w:space="0" w:color="auto"/>
                                                <w:right w:val="none" w:sz="0" w:space="0" w:color="auto"/>
                                              </w:divBdr>
                                            </w:div>
                                          </w:divsChild>
                                        </w:div>
                                        <w:div w:id="19619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6062">
                                  <w:marLeft w:val="0"/>
                                  <w:marRight w:val="0"/>
                                  <w:marTop w:val="0"/>
                                  <w:marBottom w:val="0"/>
                                  <w:divBdr>
                                    <w:top w:val="none" w:sz="0" w:space="0" w:color="auto"/>
                                    <w:left w:val="none" w:sz="0" w:space="0" w:color="auto"/>
                                    <w:bottom w:val="none" w:sz="0" w:space="0" w:color="auto"/>
                                    <w:right w:val="none" w:sz="0" w:space="0" w:color="auto"/>
                                  </w:divBdr>
                                </w:div>
                                <w:div w:id="9291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403">
                          <w:marLeft w:val="0"/>
                          <w:marRight w:val="0"/>
                          <w:marTop w:val="0"/>
                          <w:marBottom w:val="0"/>
                          <w:divBdr>
                            <w:top w:val="none" w:sz="0" w:space="0" w:color="auto"/>
                            <w:left w:val="none" w:sz="0" w:space="0" w:color="auto"/>
                            <w:bottom w:val="none" w:sz="0" w:space="0" w:color="auto"/>
                            <w:right w:val="none" w:sz="0" w:space="0" w:color="auto"/>
                          </w:divBdr>
                          <w:divsChild>
                            <w:div w:id="989334849">
                              <w:marLeft w:val="0"/>
                              <w:marRight w:val="0"/>
                              <w:marTop w:val="0"/>
                              <w:marBottom w:val="0"/>
                              <w:divBdr>
                                <w:top w:val="none" w:sz="0" w:space="0" w:color="auto"/>
                                <w:left w:val="none" w:sz="0" w:space="0" w:color="auto"/>
                                <w:bottom w:val="none" w:sz="0" w:space="0" w:color="auto"/>
                                <w:right w:val="none" w:sz="0" w:space="0" w:color="auto"/>
                              </w:divBdr>
                              <w:divsChild>
                                <w:div w:id="10538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2565">
                          <w:marLeft w:val="0"/>
                          <w:marRight w:val="0"/>
                          <w:marTop w:val="0"/>
                          <w:marBottom w:val="0"/>
                          <w:divBdr>
                            <w:top w:val="none" w:sz="0" w:space="0" w:color="auto"/>
                            <w:left w:val="none" w:sz="0" w:space="0" w:color="auto"/>
                            <w:bottom w:val="none" w:sz="0" w:space="0" w:color="auto"/>
                            <w:right w:val="none" w:sz="0" w:space="0" w:color="auto"/>
                          </w:divBdr>
                          <w:divsChild>
                            <w:div w:id="1605842275">
                              <w:marLeft w:val="0"/>
                              <w:marRight w:val="0"/>
                              <w:marTop w:val="0"/>
                              <w:marBottom w:val="0"/>
                              <w:divBdr>
                                <w:top w:val="none" w:sz="0" w:space="0" w:color="auto"/>
                                <w:left w:val="none" w:sz="0" w:space="0" w:color="auto"/>
                                <w:bottom w:val="none" w:sz="0" w:space="0" w:color="auto"/>
                                <w:right w:val="none" w:sz="0" w:space="0" w:color="auto"/>
                              </w:divBdr>
                              <w:divsChild>
                                <w:div w:id="265622385">
                                  <w:marLeft w:val="0"/>
                                  <w:marRight w:val="0"/>
                                  <w:marTop w:val="0"/>
                                  <w:marBottom w:val="0"/>
                                  <w:divBdr>
                                    <w:top w:val="none" w:sz="0" w:space="0" w:color="auto"/>
                                    <w:left w:val="none" w:sz="0" w:space="0" w:color="auto"/>
                                    <w:bottom w:val="none" w:sz="0" w:space="0" w:color="auto"/>
                                    <w:right w:val="none" w:sz="0" w:space="0" w:color="auto"/>
                                  </w:divBdr>
                                  <w:divsChild>
                                    <w:div w:id="1748068350">
                                      <w:marLeft w:val="0"/>
                                      <w:marRight w:val="0"/>
                                      <w:marTop w:val="0"/>
                                      <w:marBottom w:val="0"/>
                                      <w:divBdr>
                                        <w:top w:val="none" w:sz="0" w:space="0" w:color="auto"/>
                                        <w:left w:val="none" w:sz="0" w:space="0" w:color="auto"/>
                                        <w:bottom w:val="none" w:sz="0" w:space="0" w:color="auto"/>
                                        <w:right w:val="none" w:sz="0" w:space="0" w:color="auto"/>
                                      </w:divBdr>
                                      <w:divsChild>
                                        <w:div w:id="713819986">
                                          <w:marLeft w:val="0"/>
                                          <w:marRight w:val="0"/>
                                          <w:marTop w:val="0"/>
                                          <w:marBottom w:val="0"/>
                                          <w:divBdr>
                                            <w:top w:val="none" w:sz="0" w:space="0" w:color="auto"/>
                                            <w:left w:val="none" w:sz="0" w:space="0" w:color="auto"/>
                                            <w:bottom w:val="none" w:sz="0" w:space="0" w:color="auto"/>
                                            <w:right w:val="none" w:sz="0" w:space="0" w:color="auto"/>
                                          </w:divBdr>
                                          <w:divsChild>
                                            <w:div w:id="1986736032">
                                              <w:marLeft w:val="0"/>
                                              <w:marRight w:val="0"/>
                                              <w:marTop w:val="0"/>
                                              <w:marBottom w:val="0"/>
                                              <w:divBdr>
                                                <w:top w:val="none" w:sz="0" w:space="0" w:color="auto"/>
                                                <w:left w:val="none" w:sz="0" w:space="0" w:color="auto"/>
                                                <w:bottom w:val="none" w:sz="0" w:space="0" w:color="auto"/>
                                                <w:right w:val="none" w:sz="0" w:space="0" w:color="auto"/>
                                              </w:divBdr>
                                              <w:divsChild>
                                                <w:div w:id="183130178">
                                                  <w:marLeft w:val="0"/>
                                                  <w:marRight w:val="0"/>
                                                  <w:marTop w:val="0"/>
                                                  <w:marBottom w:val="0"/>
                                                  <w:divBdr>
                                                    <w:top w:val="none" w:sz="0" w:space="0" w:color="auto"/>
                                                    <w:left w:val="none" w:sz="0" w:space="0" w:color="auto"/>
                                                    <w:bottom w:val="none" w:sz="0" w:space="0" w:color="auto"/>
                                                    <w:right w:val="none" w:sz="0" w:space="0" w:color="auto"/>
                                                  </w:divBdr>
                                                  <w:divsChild>
                                                    <w:div w:id="1584677566">
                                                      <w:marLeft w:val="0"/>
                                                      <w:marRight w:val="0"/>
                                                      <w:marTop w:val="0"/>
                                                      <w:marBottom w:val="0"/>
                                                      <w:divBdr>
                                                        <w:top w:val="none" w:sz="0" w:space="0" w:color="auto"/>
                                                        <w:left w:val="none" w:sz="0" w:space="0" w:color="auto"/>
                                                        <w:bottom w:val="none" w:sz="0" w:space="0" w:color="auto"/>
                                                        <w:right w:val="none" w:sz="0" w:space="0" w:color="auto"/>
                                                      </w:divBdr>
                                                      <w:divsChild>
                                                        <w:div w:id="184752369">
                                                          <w:marLeft w:val="0"/>
                                                          <w:marRight w:val="0"/>
                                                          <w:marTop w:val="0"/>
                                                          <w:marBottom w:val="0"/>
                                                          <w:divBdr>
                                                            <w:top w:val="none" w:sz="0" w:space="0" w:color="auto"/>
                                                            <w:left w:val="none" w:sz="0" w:space="0" w:color="auto"/>
                                                            <w:bottom w:val="none" w:sz="0" w:space="0" w:color="auto"/>
                                                            <w:right w:val="none" w:sz="0" w:space="0" w:color="auto"/>
                                                          </w:divBdr>
                                                          <w:divsChild>
                                                            <w:div w:id="122962417">
                                                              <w:marLeft w:val="0"/>
                                                              <w:marRight w:val="0"/>
                                                              <w:marTop w:val="0"/>
                                                              <w:marBottom w:val="0"/>
                                                              <w:divBdr>
                                                                <w:top w:val="none" w:sz="0" w:space="0" w:color="auto"/>
                                                                <w:left w:val="none" w:sz="0" w:space="0" w:color="auto"/>
                                                                <w:bottom w:val="none" w:sz="0" w:space="0" w:color="auto"/>
                                                                <w:right w:val="none" w:sz="0" w:space="0" w:color="auto"/>
                                                              </w:divBdr>
                                                            </w:div>
                                                            <w:div w:id="177740496">
                                                              <w:marLeft w:val="0"/>
                                                              <w:marRight w:val="0"/>
                                                              <w:marTop w:val="0"/>
                                                              <w:marBottom w:val="0"/>
                                                              <w:divBdr>
                                                                <w:top w:val="none" w:sz="0" w:space="0" w:color="auto"/>
                                                                <w:left w:val="none" w:sz="0" w:space="0" w:color="auto"/>
                                                                <w:bottom w:val="none" w:sz="0" w:space="0" w:color="auto"/>
                                                                <w:right w:val="none" w:sz="0" w:space="0" w:color="auto"/>
                                                              </w:divBdr>
                                                            </w:div>
                                                            <w:div w:id="1961571047">
                                                              <w:marLeft w:val="0"/>
                                                              <w:marRight w:val="0"/>
                                                              <w:marTop w:val="0"/>
                                                              <w:marBottom w:val="0"/>
                                                              <w:divBdr>
                                                                <w:top w:val="none" w:sz="0" w:space="0" w:color="auto"/>
                                                                <w:left w:val="none" w:sz="0" w:space="0" w:color="auto"/>
                                                                <w:bottom w:val="none" w:sz="0" w:space="0" w:color="auto"/>
                                                                <w:right w:val="none" w:sz="0" w:space="0" w:color="auto"/>
                                                              </w:divBdr>
                                                            </w:div>
                                                            <w:div w:id="865827010">
                                                              <w:marLeft w:val="0"/>
                                                              <w:marRight w:val="0"/>
                                                              <w:marTop w:val="0"/>
                                                              <w:marBottom w:val="0"/>
                                                              <w:divBdr>
                                                                <w:top w:val="none" w:sz="0" w:space="0" w:color="auto"/>
                                                                <w:left w:val="none" w:sz="0" w:space="0" w:color="auto"/>
                                                                <w:bottom w:val="none" w:sz="0" w:space="0" w:color="auto"/>
                                                                <w:right w:val="none" w:sz="0" w:space="0" w:color="auto"/>
                                                              </w:divBdr>
                                                            </w:div>
                                                            <w:div w:id="1381442576">
                                                              <w:marLeft w:val="0"/>
                                                              <w:marRight w:val="0"/>
                                                              <w:marTop w:val="0"/>
                                                              <w:marBottom w:val="0"/>
                                                              <w:divBdr>
                                                                <w:top w:val="none" w:sz="0" w:space="0" w:color="auto"/>
                                                                <w:left w:val="none" w:sz="0" w:space="0" w:color="auto"/>
                                                                <w:bottom w:val="none" w:sz="0" w:space="0" w:color="auto"/>
                                                                <w:right w:val="none" w:sz="0" w:space="0" w:color="auto"/>
                                                              </w:divBdr>
                                                            </w:div>
                                                            <w:div w:id="41371480">
                                                              <w:marLeft w:val="0"/>
                                                              <w:marRight w:val="0"/>
                                                              <w:marTop w:val="0"/>
                                                              <w:marBottom w:val="0"/>
                                                              <w:divBdr>
                                                                <w:top w:val="none" w:sz="0" w:space="0" w:color="auto"/>
                                                                <w:left w:val="none" w:sz="0" w:space="0" w:color="auto"/>
                                                                <w:bottom w:val="none" w:sz="0" w:space="0" w:color="auto"/>
                                                                <w:right w:val="none" w:sz="0" w:space="0" w:color="auto"/>
                                                              </w:divBdr>
                                                            </w:div>
                                                            <w:div w:id="365066370">
                                                              <w:marLeft w:val="0"/>
                                                              <w:marRight w:val="0"/>
                                                              <w:marTop w:val="0"/>
                                                              <w:marBottom w:val="0"/>
                                                              <w:divBdr>
                                                                <w:top w:val="none" w:sz="0" w:space="0" w:color="auto"/>
                                                                <w:left w:val="none" w:sz="0" w:space="0" w:color="auto"/>
                                                                <w:bottom w:val="none" w:sz="0" w:space="0" w:color="auto"/>
                                                                <w:right w:val="none" w:sz="0" w:space="0" w:color="auto"/>
                                                              </w:divBdr>
                                                            </w:div>
                                                            <w:div w:id="1812289341">
                                                              <w:marLeft w:val="0"/>
                                                              <w:marRight w:val="0"/>
                                                              <w:marTop w:val="0"/>
                                                              <w:marBottom w:val="0"/>
                                                              <w:divBdr>
                                                                <w:top w:val="none" w:sz="0" w:space="0" w:color="auto"/>
                                                                <w:left w:val="none" w:sz="0" w:space="0" w:color="auto"/>
                                                                <w:bottom w:val="none" w:sz="0" w:space="0" w:color="auto"/>
                                                                <w:right w:val="none" w:sz="0" w:space="0" w:color="auto"/>
                                                              </w:divBdr>
                                                            </w:div>
                                                            <w:div w:id="808084877">
                                                              <w:marLeft w:val="0"/>
                                                              <w:marRight w:val="0"/>
                                                              <w:marTop w:val="0"/>
                                                              <w:marBottom w:val="0"/>
                                                              <w:divBdr>
                                                                <w:top w:val="none" w:sz="0" w:space="0" w:color="auto"/>
                                                                <w:left w:val="none" w:sz="0" w:space="0" w:color="auto"/>
                                                                <w:bottom w:val="none" w:sz="0" w:space="0" w:color="auto"/>
                                                                <w:right w:val="none" w:sz="0" w:space="0" w:color="auto"/>
                                                              </w:divBdr>
                                                            </w:div>
                                                            <w:div w:id="664628632">
                                                              <w:marLeft w:val="0"/>
                                                              <w:marRight w:val="0"/>
                                                              <w:marTop w:val="0"/>
                                                              <w:marBottom w:val="0"/>
                                                              <w:divBdr>
                                                                <w:top w:val="none" w:sz="0" w:space="0" w:color="auto"/>
                                                                <w:left w:val="none" w:sz="0" w:space="0" w:color="auto"/>
                                                                <w:bottom w:val="none" w:sz="0" w:space="0" w:color="auto"/>
                                                                <w:right w:val="none" w:sz="0" w:space="0" w:color="auto"/>
                                                              </w:divBdr>
                                                            </w:div>
                                                            <w:div w:id="59836522">
                                                              <w:marLeft w:val="0"/>
                                                              <w:marRight w:val="0"/>
                                                              <w:marTop w:val="0"/>
                                                              <w:marBottom w:val="0"/>
                                                              <w:divBdr>
                                                                <w:top w:val="none" w:sz="0" w:space="0" w:color="auto"/>
                                                                <w:left w:val="none" w:sz="0" w:space="0" w:color="auto"/>
                                                                <w:bottom w:val="none" w:sz="0" w:space="0" w:color="auto"/>
                                                                <w:right w:val="none" w:sz="0" w:space="0" w:color="auto"/>
                                                              </w:divBdr>
                                                            </w:div>
                                                            <w:div w:id="32119716">
                                                              <w:marLeft w:val="0"/>
                                                              <w:marRight w:val="0"/>
                                                              <w:marTop w:val="0"/>
                                                              <w:marBottom w:val="0"/>
                                                              <w:divBdr>
                                                                <w:top w:val="none" w:sz="0" w:space="0" w:color="auto"/>
                                                                <w:left w:val="none" w:sz="0" w:space="0" w:color="auto"/>
                                                                <w:bottom w:val="none" w:sz="0" w:space="0" w:color="auto"/>
                                                                <w:right w:val="none" w:sz="0" w:space="0" w:color="auto"/>
                                                              </w:divBdr>
                                                            </w:div>
                                                            <w:div w:id="193662977">
                                                              <w:marLeft w:val="0"/>
                                                              <w:marRight w:val="0"/>
                                                              <w:marTop w:val="0"/>
                                                              <w:marBottom w:val="0"/>
                                                              <w:divBdr>
                                                                <w:top w:val="none" w:sz="0" w:space="0" w:color="auto"/>
                                                                <w:left w:val="none" w:sz="0" w:space="0" w:color="auto"/>
                                                                <w:bottom w:val="none" w:sz="0" w:space="0" w:color="auto"/>
                                                                <w:right w:val="none" w:sz="0" w:space="0" w:color="auto"/>
                                                              </w:divBdr>
                                                            </w:div>
                                                            <w:div w:id="1410232297">
                                                              <w:marLeft w:val="0"/>
                                                              <w:marRight w:val="0"/>
                                                              <w:marTop w:val="0"/>
                                                              <w:marBottom w:val="0"/>
                                                              <w:divBdr>
                                                                <w:top w:val="none" w:sz="0" w:space="0" w:color="auto"/>
                                                                <w:left w:val="none" w:sz="0" w:space="0" w:color="auto"/>
                                                                <w:bottom w:val="none" w:sz="0" w:space="0" w:color="auto"/>
                                                                <w:right w:val="none" w:sz="0" w:space="0" w:color="auto"/>
                                                              </w:divBdr>
                                                            </w:div>
                                                            <w:div w:id="658923305">
                                                              <w:marLeft w:val="0"/>
                                                              <w:marRight w:val="0"/>
                                                              <w:marTop w:val="0"/>
                                                              <w:marBottom w:val="0"/>
                                                              <w:divBdr>
                                                                <w:top w:val="none" w:sz="0" w:space="0" w:color="auto"/>
                                                                <w:left w:val="none" w:sz="0" w:space="0" w:color="auto"/>
                                                                <w:bottom w:val="none" w:sz="0" w:space="0" w:color="auto"/>
                                                                <w:right w:val="none" w:sz="0" w:space="0" w:color="auto"/>
                                                              </w:divBdr>
                                                            </w:div>
                                                            <w:div w:id="165294871">
                                                              <w:marLeft w:val="0"/>
                                                              <w:marRight w:val="0"/>
                                                              <w:marTop w:val="0"/>
                                                              <w:marBottom w:val="0"/>
                                                              <w:divBdr>
                                                                <w:top w:val="none" w:sz="0" w:space="0" w:color="auto"/>
                                                                <w:left w:val="none" w:sz="0" w:space="0" w:color="auto"/>
                                                                <w:bottom w:val="none" w:sz="0" w:space="0" w:color="auto"/>
                                                                <w:right w:val="none" w:sz="0" w:space="0" w:color="auto"/>
                                                              </w:divBdr>
                                                            </w:div>
                                                            <w:div w:id="1365323184">
                                                              <w:marLeft w:val="0"/>
                                                              <w:marRight w:val="0"/>
                                                              <w:marTop w:val="0"/>
                                                              <w:marBottom w:val="0"/>
                                                              <w:divBdr>
                                                                <w:top w:val="none" w:sz="0" w:space="0" w:color="auto"/>
                                                                <w:left w:val="none" w:sz="0" w:space="0" w:color="auto"/>
                                                                <w:bottom w:val="none" w:sz="0" w:space="0" w:color="auto"/>
                                                                <w:right w:val="none" w:sz="0" w:space="0" w:color="auto"/>
                                                              </w:divBdr>
                                                            </w:div>
                                                            <w:div w:id="1780559706">
                                                              <w:marLeft w:val="0"/>
                                                              <w:marRight w:val="0"/>
                                                              <w:marTop w:val="0"/>
                                                              <w:marBottom w:val="0"/>
                                                              <w:divBdr>
                                                                <w:top w:val="none" w:sz="0" w:space="0" w:color="auto"/>
                                                                <w:left w:val="none" w:sz="0" w:space="0" w:color="auto"/>
                                                                <w:bottom w:val="none" w:sz="0" w:space="0" w:color="auto"/>
                                                                <w:right w:val="none" w:sz="0" w:space="0" w:color="auto"/>
                                                              </w:divBdr>
                                                            </w:div>
                                                            <w:div w:id="486752183">
                                                              <w:marLeft w:val="0"/>
                                                              <w:marRight w:val="0"/>
                                                              <w:marTop w:val="0"/>
                                                              <w:marBottom w:val="0"/>
                                                              <w:divBdr>
                                                                <w:top w:val="none" w:sz="0" w:space="0" w:color="auto"/>
                                                                <w:left w:val="none" w:sz="0" w:space="0" w:color="auto"/>
                                                                <w:bottom w:val="none" w:sz="0" w:space="0" w:color="auto"/>
                                                                <w:right w:val="none" w:sz="0" w:space="0" w:color="auto"/>
                                                              </w:divBdr>
                                                            </w:div>
                                                            <w:div w:id="1287009517">
                                                              <w:marLeft w:val="0"/>
                                                              <w:marRight w:val="0"/>
                                                              <w:marTop w:val="0"/>
                                                              <w:marBottom w:val="0"/>
                                                              <w:divBdr>
                                                                <w:top w:val="none" w:sz="0" w:space="0" w:color="auto"/>
                                                                <w:left w:val="none" w:sz="0" w:space="0" w:color="auto"/>
                                                                <w:bottom w:val="none" w:sz="0" w:space="0" w:color="auto"/>
                                                                <w:right w:val="none" w:sz="0" w:space="0" w:color="auto"/>
                                                              </w:divBdr>
                                                            </w:div>
                                                            <w:div w:id="1470050821">
                                                              <w:marLeft w:val="0"/>
                                                              <w:marRight w:val="0"/>
                                                              <w:marTop w:val="0"/>
                                                              <w:marBottom w:val="0"/>
                                                              <w:divBdr>
                                                                <w:top w:val="none" w:sz="0" w:space="0" w:color="auto"/>
                                                                <w:left w:val="none" w:sz="0" w:space="0" w:color="auto"/>
                                                                <w:bottom w:val="none" w:sz="0" w:space="0" w:color="auto"/>
                                                                <w:right w:val="none" w:sz="0" w:space="0" w:color="auto"/>
                                                              </w:divBdr>
                                                            </w:div>
                                                            <w:div w:id="1552882047">
                                                              <w:marLeft w:val="0"/>
                                                              <w:marRight w:val="0"/>
                                                              <w:marTop w:val="0"/>
                                                              <w:marBottom w:val="0"/>
                                                              <w:divBdr>
                                                                <w:top w:val="none" w:sz="0" w:space="0" w:color="auto"/>
                                                                <w:left w:val="none" w:sz="0" w:space="0" w:color="auto"/>
                                                                <w:bottom w:val="none" w:sz="0" w:space="0" w:color="auto"/>
                                                                <w:right w:val="none" w:sz="0" w:space="0" w:color="auto"/>
                                                              </w:divBdr>
                                                            </w:div>
                                                            <w:div w:id="414789065">
                                                              <w:marLeft w:val="0"/>
                                                              <w:marRight w:val="0"/>
                                                              <w:marTop w:val="0"/>
                                                              <w:marBottom w:val="0"/>
                                                              <w:divBdr>
                                                                <w:top w:val="none" w:sz="0" w:space="0" w:color="auto"/>
                                                                <w:left w:val="none" w:sz="0" w:space="0" w:color="auto"/>
                                                                <w:bottom w:val="none" w:sz="0" w:space="0" w:color="auto"/>
                                                                <w:right w:val="none" w:sz="0" w:space="0" w:color="auto"/>
                                                              </w:divBdr>
                                                            </w:div>
                                                            <w:div w:id="243104631">
                                                              <w:marLeft w:val="0"/>
                                                              <w:marRight w:val="0"/>
                                                              <w:marTop w:val="0"/>
                                                              <w:marBottom w:val="0"/>
                                                              <w:divBdr>
                                                                <w:top w:val="none" w:sz="0" w:space="0" w:color="auto"/>
                                                                <w:left w:val="none" w:sz="0" w:space="0" w:color="auto"/>
                                                                <w:bottom w:val="none" w:sz="0" w:space="0" w:color="auto"/>
                                                                <w:right w:val="none" w:sz="0" w:space="0" w:color="auto"/>
                                                              </w:divBdr>
                                                            </w:div>
                                                            <w:div w:id="415786008">
                                                              <w:marLeft w:val="0"/>
                                                              <w:marRight w:val="0"/>
                                                              <w:marTop w:val="0"/>
                                                              <w:marBottom w:val="0"/>
                                                              <w:divBdr>
                                                                <w:top w:val="none" w:sz="0" w:space="0" w:color="auto"/>
                                                                <w:left w:val="none" w:sz="0" w:space="0" w:color="auto"/>
                                                                <w:bottom w:val="none" w:sz="0" w:space="0" w:color="auto"/>
                                                                <w:right w:val="none" w:sz="0" w:space="0" w:color="auto"/>
                                                              </w:divBdr>
                                                            </w:div>
                                                            <w:div w:id="834422787">
                                                              <w:marLeft w:val="0"/>
                                                              <w:marRight w:val="0"/>
                                                              <w:marTop w:val="0"/>
                                                              <w:marBottom w:val="0"/>
                                                              <w:divBdr>
                                                                <w:top w:val="none" w:sz="0" w:space="0" w:color="auto"/>
                                                                <w:left w:val="none" w:sz="0" w:space="0" w:color="auto"/>
                                                                <w:bottom w:val="none" w:sz="0" w:space="0" w:color="auto"/>
                                                                <w:right w:val="none" w:sz="0" w:space="0" w:color="auto"/>
                                                              </w:divBdr>
                                                            </w:div>
                                                            <w:div w:id="176506880">
                                                              <w:marLeft w:val="0"/>
                                                              <w:marRight w:val="0"/>
                                                              <w:marTop w:val="0"/>
                                                              <w:marBottom w:val="0"/>
                                                              <w:divBdr>
                                                                <w:top w:val="none" w:sz="0" w:space="0" w:color="auto"/>
                                                                <w:left w:val="none" w:sz="0" w:space="0" w:color="auto"/>
                                                                <w:bottom w:val="none" w:sz="0" w:space="0" w:color="auto"/>
                                                                <w:right w:val="none" w:sz="0" w:space="0" w:color="auto"/>
                                                              </w:divBdr>
                                                            </w:div>
                                                            <w:div w:id="1580602428">
                                                              <w:marLeft w:val="0"/>
                                                              <w:marRight w:val="0"/>
                                                              <w:marTop w:val="0"/>
                                                              <w:marBottom w:val="0"/>
                                                              <w:divBdr>
                                                                <w:top w:val="none" w:sz="0" w:space="0" w:color="auto"/>
                                                                <w:left w:val="none" w:sz="0" w:space="0" w:color="auto"/>
                                                                <w:bottom w:val="none" w:sz="0" w:space="0" w:color="auto"/>
                                                                <w:right w:val="none" w:sz="0" w:space="0" w:color="auto"/>
                                                              </w:divBdr>
                                                            </w:div>
                                                            <w:div w:id="1648893321">
                                                              <w:marLeft w:val="0"/>
                                                              <w:marRight w:val="0"/>
                                                              <w:marTop w:val="0"/>
                                                              <w:marBottom w:val="0"/>
                                                              <w:divBdr>
                                                                <w:top w:val="none" w:sz="0" w:space="0" w:color="auto"/>
                                                                <w:left w:val="none" w:sz="0" w:space="0" w:color="auto"/>
                                                                <w:bottom w:val="none" w:sz="0" w:space="0" w:color="auto"/>
                                                                <w:right w:val="none" w:sz="0" w:space="0" w:color="auto"/>
                                                              </w:divBdr>
                                                            </w:div>
                                                            <w:div w:id="757364360">
                                                              <w:marLeft w:val="0"/>
                                                              <w:marRight w:val="0"/>
                                                              <w:marTop w:val="0"/>
                                                              <w:marBottom w:val="0"/>
                                                              <w:divBdr>
                                                                <w:top w:val="none" w:sz="0" w:space="0" w:color="auto"/>
                                                                <w:left w:val="none" w:sz="0" w:space="0" w:color="auto"/>
                                                                <w:bottom w:val="none" w:sz="0" w:space="0" w:color="auto"/>
                                                                <w:right w:val="none" w:sz="0" w:space="0" w:color="auto"/>
                                                              </w:divBdr>
                                                            </w:div>
                                                            <w:div w:id="1557932903">
                                                              <w:marLeft w:val="0"/>
                                                              <w:marRight w:val="0"/>
                                                              <w:marTop w:val="0"/>
                                                              <w:marBottom w:val="0"/>
                                                              <w:divBdr>
                                                                <w:top w:val="none" w:sz="0" w:space="0" w:color="auto"/>
                                                                <w:left w:val="none" w:sz="0" w:space="0" w:color="auto"/>
                                                                <w:bottom w:val="none" w:sz="0" w:space="0" w:color="auto"/>
                                                                <w:right w:val="none" w:sz="0" w:space="0" w:color="auto"/>
                                                              </w:divBdr>
                                                            </w:div>
                                                            <w:div w:id="487594841">
                                                              <w:marLeft w:val="0"/>
                                                              <w:marRight w:val="0"/>
                                                              <w:marTop w:val="0"/>
                                                              <w:marBottom w:val="0"/>
                                                              <w:divBdr>
                                                                <w:top w:val="none" w:sz="0" w:space="0" w:color="auto"/>
                                                                <w:left w:val="none" w:sz="0" w:space="0" w:color="auto"/>
                                                                <w:bottom w:val="none" w:sz="0" w:space="0" w:color="auto"/>
                                                                <w:right w:val="none" w:sz="0" w:space="0" w:color="auto"/>
                                                              </w:divBdr>
                                                            </w:div>
                                                            <w:div w:id="1678577912">
                                                              <w:marLeft w:val="0"/>
                                                              <w:marRight w:val="0"/>
                                                              <w:marTop w:val="0"/>
                                                              <w:marBottom w:val="0"/>
                                                              <w:divBdr>
                                                                <w:top w:val="none" w:sz="0" w:space="0" w:color="auto"/>
                                                                <w:left w:val="none" w:sz="0" w:space="0" w:color="auto"/>
                                                                <w:bottom w:val="none" w:sz="0" w:space="0" w:color="auto"/>
                                                                <w:right w:val="none" w:sz="0" w:space="0" w:color="auto"/>
                                                              </w:divBdr>
                                                            </w:div>
                                                            <w:div w:id="684288811">
                                                              <w:marLeft w:val="0"/>
                                                              <w:marRight w:val="0"/>
                                                              <w:marTop w:val="0"/>
                                                              <w:marBottom w:val="0"/>
                                                              <w:divBdr>
                                                                <w:top w:val="none" w:sz="0" w:space="0" w:color="auto"/>
                                                                <w:left w:val="none" w:sz="0" w:space="0" w:color="auto"/>
                                                                <w:bottom w:val="none" w:sz="0" w:space="0" w:color="auto"/>
                                                                <w:right w:val="none" w:sz="0" w:space="0" w:color="auto"/>
                                                              </w:divBdr>
                                                            </w:div>
                                                            <w:div w:id="20353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5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tgost.ru/gost/by_pkey/14294852042" TargetMode="External"/><Relationship Id="rId21" Type="http://schemas.openxmlformats.org/officeDocument/2006/relationships/hyperlink" Target="http://standartgost.ru/gost/by_pkey/14294839212" TargetMode="External"/><Relationship Id="rId42" Type="http://schemas.openxmlformats.org/officeDocument/2006/relationships/hyperlink" Target="http://standartgost.ru/gost/by_pkey/14294849077" TargetMode="External"/><Relationship Id="rId63" Type="http://schemas.openxmlformats.org/officeDocument/2006/relationships/hyperlink" Target="http://standartgost.ru/gost/by_pkey/14294849947" TargetMode="External"/><Relationship Id="rId84" Type="http://schemas.openxmlformats.org/officeDocument/2006/relationships/hyperlink" Target="http://standartgost.ru/gost/by_pkey/14294825295" TargetMode="External"/><Relationship Id="rId138" Type="http://schemas.openxmlformats.org/officeDocument/2006/relationships/hyperlink" Target="http://standartgost.ru/gost/by_pkey/14294835053" TargetMode="External"/><Relationship Id="rId159" Type="http://schemas.openxmlformats.org/officeDocument/2006/relationships/hyperlink" Target="http://standartgost.ru/gost/by_pkey/14294831568" TargetMode="External"/><Relationship Id="rId170" Type="http://schemas.openxmlformats.org/officeDocument/2006/relationships/hyperlink" Target="http://standartgost.ru/gost/by_pkey/14294825275" TargetMode="External"/><Relationship Id="rId191" Type="http://schemas.openxmlformats.org/officeDocument/2006/relationships/hyperlink" Target="http://standartgost.ru/gost/by_pkey/14294823643" TargetMode="External"/><Relationship Id="rId205" Type="http://schemas.openxmlformats.org/officeDocument/2006/relationships/hyperlink" Target="http://standartgost.ru/gost/by_pkey/14294846113" TargetMode="External"/><Relationship Id="rId107" Type="http://schemas.openxmlformats.org/officeDocument/2006/relationships/hyperlink" Target="http://standartgost.ru/gost/by_pkey/14294849077" TargetMode="External"/><Relationship Id="rId11" Type="http://schemas.openxmlformats.org/officeDocument/2006/relationships/hyperlink" Target="http://standartgost.ru/g/%D0%93%D0%9E%D0%A1%D0%A2_8.010-99" TargetMode="External"/><Relationship Id="rId32" Type="http://schemas.openxmlformats.org/officeDocument/2006/relationships/hyperlink" Target="http://standartgost.ru/gost/by_pkey/14294839216" TargetMode="External"/><Relationship Id="rId53" Type="http://schemas.openxmlformats.org/officeDocument/2006/relationships/hyperlink" Target="http://standartgost.ru/gost/by_pkey/14294850590" TargetMode="External"/><Relationship Id="rId74" Type="http://schemas.openxmlformats.org/officeDocument/2006/relationships/hyperlink" Target="http://standartgost.ru/gost/by_pkey/14294846113" TargetMode="External"/><Relationship Id="rId128" Type="http://schemas.openxmlformats.org/officeDocument/2006/relationships/hyperlink" Target="http://standartgost.ru/gost/by_pkey/14294851977" TargetMode="External"/><Relationship Id="rId149" Type="http://schemas.openxmlformats.org/officeDocument/2006/relationships/hyperlink" Target="http://standartgost.ru/gost/by_pkey/14294831568" TargetMode="External"/><Relationship Id="rId5" Type="http://schemas.openxmlformats.org/officeDocument/2006/relationships/webSettings" Target="webSettings.xml"/><Relationship Id="rId95" Type="http://schemas.openxmlformats.org/officeDocument/2006/relationships/hyperlink" Target="http://standartgost.ru/gost/by_pkey/14294852045" TargetMode="External"/><Relationship Id="rId160" Type="http://schemas.openxmlformats.org/officeDocument/2006/relationships/hyperlink" Target="http://standartgost.ru/gost/by_pkey/14294835053" TargetMode="External"/><Relationship Id="rId181" Type="http://schemas.openxmlformats.org/officeDocument/2006/relationships/hyperlink" Target="http://standartgost.ru/gost/by_pkey/14294840316" TargetMode="External"/><Relationship Id="rId216" Type="http://schemas.openxmlformats.org/officeDocument/2006/relationships/hyperlink" Target="http://standartgost.ru/gost/by_pkey/14294831987" TargetMode="External"/><Relationship Id="rId211" Type="http://schemas.openxmlformats.org/officeDocument/2006/relationships/image" Target="media/image5.png"/><Relationship Id="rId22" Type="http://schemas.openxmlformats.org/officeDocument/2006/relationships/hyperlink" Target="http://standartgost.ru/gost/by_pkey/14294839212" TargetMode="External"/><Relationship Id="rId27" Type="http://schemas.openxmlformats.org/officeDocument/2006/relationships/hyperlink" Target="http://standartgost.ru/gost/by_pkey/14294839205" TargetMode="External"/><Relationship Id="rId43" Type="http://schemas.openxmlformats.org/officeDocument/2006/relationships/hyperlink" Target="http://standartgost.ru/gost/by_pkey/14294839011" TargetMode="External"/><Relationship Id="rId48" Type="http://schemas.openxmlformats.org/officeDocument/2006/relationships/hyperlink" Target="http://standartgost.ru/gost/by_pkey/14294849311" TargetMode="External"/><Relationship Id="rId64" Type="http://schemas.openxmlformats.org/officeDocument/2006/relationships/hyperlink" Target="http://standartgost.ru/gost/by_pkey/14294821396" TargetMode="External"/><Relationship Id="rId69" Type="http://schemas.openxmlformats.org/officeDocument/2006/relationships/hyperlink" Target="http://standartgost.ru/gost/by_pkey/14294835350" TargetMode="External"/><Relationship Id="rId113" Type="http://schemas.openxmlformats.org/officeDocument/2006/relationships/hyperlink" Target="http://standartgost.ru/gost/by_pkey/14294839011" TargetMode="External"/><Relationship Id="rId118" Type="http://schemas.openxmlformats.org/officeDocument/2006/relationships/hyperlink" Target="http://standartgost.ru/gost/by_pkey/14294852000" TargetMode="External"/><Relationship Id="rId134" Type="http://schemas.openxmlformats.org/officeDocument/2006/relationships/hyperlink" Target="http://standartgost.ru/gost/by_pkey/14294823294" TargetMode="External"/><Relationship Id="rId139" Type="http://schemas.openxmlformats.org/officeDocument/2006/relationships/hyperlink" Target="http://standartgost.ru/gost/by_pkey/14294831568" TargetMode="External"/><Relationship Id="rId80" Type="http://schemas.openxmlformats.org/officeDocument/2006/relationships/hyperlink" Target="http://standartgost.ru/gost/by_pkey/14294827789" TargetMode="External"/><Relationship Id="rId85" Type="http://schemas.openxmlformats.org/officeDocument/2006/relationships/hyperlink" Target="http://standartgost.ru/gost/by_pkey/14293824711" TargetMode="External"/><Relationship Id="rId150" Type="http://schemas.openxmlformats.org/officeDocument/2006/relationships/hyperlink" Target="http://standartgost.ru/gost/by_pkey/14294835053" TargetMode="External"/><Relationship Id="rId155" Type="http://schemas.openxmlformats.org/officeDocument/2006/relationships/hyperlink" Target="http://standartgost.ru/gost/by_pkey/14294825275" TargetMode="External"/><Relationship Id="rId171" Type="http://schemas.openxmlformats.org/officeDocument/2006/relationships/hyperlink" Target="http://standartgost.ru/gost/by_pkey/14294823294" TargetMode="External"/><Relationship Id="rId176" Type="http://schemas.openxmlformats.org/officeDocument/2006/relationships/hyperlink" Target="http://standartgost.ru/gost/by_pkey/14294848483" TargetMode="External"/><Relationship Id="rId192" Type="http://schemas.openxmlformats.org/officeDocument/2006/relationships/hyperlink" Target="http://standartgost.ru/gost/by_pkey/14294823179" TargetMode="External"/><Relationship Id="rId197" Type="http://schemas.openxmlformats.org/officeDocument/2006/relationships/hyperlink" Target="http://standartgost.ru/gost/by_pkey/14294823294" TargetMode="External"/><Relationship Id="rId206" Type="http://schemas.openxmlformats.org/officeDocument/2006/relationships/image" Target="media/image2.jpeg"/><Relationship Id="rId201" Type="http://schemas.openxmlformats.org/officeDocument/2006/relationships/hyperlink" Target="http://standartgost.ru/gost/by_pkey/14294825377" TargetMode="External"/><Relationship Id="rId222" Type="http://schemas.openxmlformats.org/officeDocument/2006/relationships/hyperlink" Target="http://standartgost.ru/g/%D0%93%D0%9E%D0%A1%D0%A2_1639-2009" TargetMode="External"/><Relationship Id="rId12" Type="http://schemas.openxmlformats.org/officeDocument/2006/relationships/hyperlink" Target="http://standartgost.ru/gost/by_pkey/14294852046" TargetMode="External"/><Relationship Id="rId17" Type="http://schemas.openxmlformats.org/officeDocument/2006/relationships/hyperlink" Target="http://standartgost.ru/gost/by_pkey/14294849815" TargetMode="External"/><Relationship Id="rId33" Type="http://schemas.openxmlformats.org/officeDocument/2006/relationships/hyperlink" Target="http://standartgost.ru/gost/by_pkey/14294852014" TargetMode="External"/><Relationship Id="rId38" Type="http://schemas.openxmlformats.org/officeDocument/2006/relationships/hyperlink" Target="http://standartgost.ru/gost/by_pkey/14294849075" TargetMode="External"/><Relationship Id="rId59" Type="http://schemas.openxmlformats.org/officeDocument/2006/relationships/hyperlink" Target="http://standartgost.ru/gost/by_pkey/14294823294" TargetMode="External"/><Relationship Id="rId103" Type="http://schemas.openxmlformats.org/officeDocument/2006/relationships/hyperlink" Target="http://standartgost.ru/gost/by_pkey/14294850603" TargetMode="External"/><Relationship Id="rId108" Type="http://schemas.openxmlformats.org/officeDocument/2006/relationships/hyperlink" Target="http://standartgost.ru/gost/by_pkey/14294839027" TargetMode="External"/><Relationship Id="rId124" Type="http://schemas.openxmlformats.org/officeDocument/2006/relationships/hyperlink" Target="http://standartgost.ru/gost/by_pkey/14294839208" TargetMode="External"/><Relationship Id="rId129" Type="http://schemas.openxmlformats.org/officeDocument/2006/relationships/hyperlink" Target="http://standartgost.ru/gost/by_pkey/14294847774" TargetMode="External"/><Relationship Id="rId54" Type="http://schemas.openxmlformats.org/officeDocument/2006/relationships/hyperlink" Target="http://standartgost.ru/gost/by_pkey/14294825275" TargetMode="External"/><Relationship Id="rId70" Type="http://schemas.openxmlformats.org/officeDocument/2006/relationships/hyperlink" Target="http://standartgost.ru/gost/by_pkey/14294835053" TargetMode="External"/><Relationship Id="rId75" Type="http://schemas.openxmlformats.org/officeDocument/2006/relationships/hyperlink" Target="http://standartgost.ru/gost/by_pkey/14294834325" TargetMode="External"/><Relationship Id="rId91" Type="http://schemas.openxmlformats.org/officeDocument/2006/relationships/hyperlink" Target="http://standartgost.ru/g/%D0%93%D0%9E%D0%A1%D0%A2_1639" TargetMode="External"/><Relationship Id="rId96" Type="http://schemas.openxmlformats.org/officeDocument/2006/relationships/hyperlink" Target="http://standartgost.ru/gost/by_pkey/14294852044" TargetMode="External"/><Relationship Id="rId140" Type="http://schemas.openxmlformats.org/officeDocument/2006/relationships/hyperlink" Target="http://standartgost.ru/gost/by_pkey/14294835053" TargetMode="External"/><Relationship Id="rId145" Type="http://schemas.openxmlformats.org/officeDocument/2006/relationships/hyperlink" Target="http://standartgost.ru/gost/by_pkey/14294823643" TargetMode="External"/><Relationship Id="rId161" Type="http://schemas.openxmlformats.org/officeDocument/2006/relationships/hyperlink" Target="http://standartgost.ru/gost/by_pkey/14294825275" TargetMode="External"/><Relationship Id="rId166" Type="http://schemas.openxmlformats.org/officeDocument/2006/relationships/hyperlink" Target="http://standartgost.ru/gost/by_pkey/14294827789" TargetMode="External"/><Relationship Id="rId182" Type="http://schemas.openxmlformats.org/officeDocument/2006/relationships/hyperlink" Target="http://standartgost.ru/gost/by_pkey/14294849305" TargetMode="External"/><Relationship Id="rId187" Type="http://schemas.openxmlformats.org/officeDocument/2006/relationships/hyperlink" Target="http://standartgost.ru/gost/by_pkey/14294832074" TargetMode="External"/><Relationship Id="rId217" Type="http://schemas.openxmlformats.org/officeDocument/2006/relationships/hyperlink" Target="http://standartgost.ru/gost/by_pkey/14294849947" TargetMode="Externa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image" Target="media/image6.png"/><Relationship Id="rId23" Type="http://schemas.openxmlformats.org/officeDocument/2006/relationships/hyperlink" Target="http://standartgost.ru/gost/by_pkey/14294839211" TargetMode="External"/><Relationship Id="rId28" Type="http://schemas.openxmlformats.org/officeDocument/2006/relationships/hyperlink" Target="http://standartgost.ru/gost/by_pkey/14294839220" TargetMode="External"/><Relationship Id="rId49" Type="http://schemas.openxmlformats.org/officeDocument/2006/relationships/hyperlink" Target="http://standartgost.ru/gost/by_pkey/14294831987" TargetMode="External"/><Relationship Id="rId114" Type="http://schemas.openxmlformats.org/officeDocument/2006/relationships/hyperlink" Target="http://standartgost.ru/gost/by_pkey/14294852001" TargetMode="External"/><Relationship Id="rId119" Type="http://schemas.openxmlformats.org/officeDocument/2006/relationships/hyperlink" Target="http://standartgost.ru/gost/by_pkey/14294852006" TargetMode="External"/><Relationship Id="rId44" Type="http://schemas.openxmlformats.org/officeDocument/2006/relationships/hyperlink" Target="http://standartgost.ru/gost/by_pkey/14294838989" TargetMode="External"/><Relationship Id="rId60" Type="http://schemas.openxmlformats.org/officeDocument/2006/relationships/hyperlink" Target="http://standartgost.ru/gost/by_pkey/14294823213" TargetMode="External"/><Relationship Id="rId65" Type="http://schemas.openxmlformats.org/officeDocument/2006/relationships/hyperlink" Target="http://standartgost.ru/gost/by_pkey/14294849437" TargetMode="External"/><Relationship Id="rId81" Type="http://schemas.openxmlformats.org/officeDocument/2006/relationships/hyperlink" Target="http://standartgost.ru/gost/by_pkey/14294826713" TargetMode="External"/><Relationship Id="rId86" Type="http://schemas.openxmlformats.org/officeDocument/2006/relationships/hyperlink" Target="http://standartgost.ru/gost/by_pkey/14294852767" TargetMode="External"/><Relationship Id="rId130" Type="http://schemas.openxmlformats.org/officeDocument/2006/relationships/hyperlink" Target="http://standartgost.ru/g/%D0%93%D0%9E%D0%A1%D0%A2_1639-2009" TargetMode="External"/><Relationship Id="rId135" Type="http://schemas.openxmlformats.org/officeDocument/2006/relationships/hyperlink" Target="http://standartgost.ru/gost/by_pkey/14294827789" TargetMode="External"/><Relationship Id="rId151" Type="http://schemas.openxmlformats.org/officeDocument/2006/relationships/hyperlink" Target="http://standartgost.ru/gost/by_pkey/14294825275" TargetMode="External"/><Relationship Id="rId156" Type="http://schemas.openxmlformats.org/officeDocument/2006/relationships/hyperlink" Target="http://standartgost.ru/gost/by_pkey/14294823294" TargetMode="External"/><Relationship Id="rId177" Type="http://schemas.openxmlformats.org/officeDocument/2006/relationships/hyperlink" Target="http://standartgost.ru/gost/by_pkey/14294835951" TargetMode="External"/><Relationship Id="rId198" Type="http://schemas.openxmlformats.org/officeDocument/2006/relationships/hyperlink" Target="http://standartgost.ru/gost/by_pkey/14294827789" TargetMode="External"/><Relationship Id="rId172" Type="http://schemas.openxmlformats.org/officeDocument/2006/relationships/hyperlink" Target="http://standartgost.ru/gost/by_pkey/14294823643" TargetMode="External"/><Relationship Id="rId193" Type="http://schemas.openxmlformats.org/officeDocument/2006/relationships/hyperlink" Target="http://standartgost.ru/gost/by_pkey/14294823643" TargetMode="External"/><Relationship Id="rId202" Type="http://schemas.openxmlformats.org/officeDocument/2006/relationships/hyperlink" Target="http://standartgost.ru/gost/by_pkey/14294823154" TargetMode="External"/><Relationship Id="rId207" Type="http://schemas.openxmlformats.org/officeDocument/2006/relationships/hyperlink" Target="http://standartgost.ru/gost/by_pkey/14294826595" TargetMode="External"/><Relationship Id="rId223" Type="http://schemas.openxmlformats.org/officeDocument/2006/relationships/fontTable" Target="fontTable.xml"/><Relationship Id="rId13" Type="http://schemas.openxmlformats.org/officeDocument/2006/relationships/hyperlink" Target="http://standartgost.ru/gost/by_pkey/14294852045" TargetMode="External"/><Relationship Id="rId18" Type="http://schemas.openxmlformats.org/officeDocument/2006/relationships/hyperlink" Target="http://standartgost.ru/gost/by_pkey/14294839215" TargetMode="External"/><Relationship Id="rId39" Type="http://schemas.openxmlformats.org/officeDocument/2006/relationships/hyperlink" Target="http://standartgost.ru/gost/by_pkey/14294852001" TargetMode="External"/><Relationship Id="rId109" Type="http://schemas.openxmlformats.org/officeDocument/2006/relationships/hyperlink" Target="http://standartgost.ru/gost/by_pkey/14294849077" TargetMode="External"/><Relationship Id="rId34" Type="http://schemas.openxmlformats.org/officeDocument/2006/relationships/hyperlink" Target="http://standartgost.ru/gost/by_pkey/14294839027" TargetMode="External"/><Relationship Id="rId50" Type="http://schemas.openxmlformats.org/officeDocument/2006/relationships/hyperlink" Target="http://standartgost.ru/gost/by_pkey/14294831568" TargetMode="External"/><Relationship Id="rId55" Type="http://schemas.openxmlformats.org/officeDocument/2006/relationships/hyperlink" Target="http://standartgost.ru/gost/by_pkey/14294850605" TargetMode="External"/><Relationship Id="rId76" Type="http://schemas.openxmlformats.org/officeDocument/2006/relationships/hyperlink" Target="http://standartgost.ru/gost/by_pkey/14294833922" TargetMode="External"/><Relationship Id="rId97" Type="http://schemas.openxmlformats.org/officeDocument/2006/relationships/hyperlink" Target="http://standartgost.ru/gost/by_pkey/14294848348" TargetMode="External"/><Relationship Id="rId104" Type="http://schemas.openxmlformats.org/officeDocument/2006/relationships/hyperlink" Target="http://standartgost.ru/gost/by_pkey/14294850605" TargetMode="External"/><Relationship Id="rId120" Type="http://schemas.openxmlformats.org/officeDocument/2006/relationships/hyperlink" Target="http://standartgost.ru/gost/by_pkey/14294852001" TargetMode="External"/><Relationship Id="rId125" Type="http://schemas.openxmlformats.org/officeDocument/2006/relationships/hyperlink" Target="http://standartgost.ru/gost/by_pkey/14294839216" TargetMode="External"/><Relationship Id="rId141" Type="http://schemas.openxmlformats.org/officeDocument/2006/relationships/hyperlink" Target="http://standartgost.ru/gost/by_pkey/14294825275" TargetMode="External"/><Relationship Id="rId146" Type="http://schemas.openxmlformats.org/officeDocument/2006/relationships/hyperlink" Target="http://standartgost.ru/gost/by_pkey/14294821396" TargetMode="External"/><Relationship Id="rId167" Type="http://schemas.openxmlformats.org/officeDocument/2006/relationships/hyperlink" Target="http://standartgost.ru/gost/by_pkey/14294827789" TargetMode="External"/><Relationship Id="rId188" Type="http://schemas.openxmlformats.org/officeDocument/2006/relationships/hyperlink" Target="http://standartgost.ru/gost/by_pkey/14294835053" TargetMode="External"/><Relationship Id="rId7" Type="http://schemas.openxmlformats.org/officeDocument/2006/relationships/hyperlink" Target="http://standartgost.ru/gost/by_pkey/14294852149" TargetMode="External"/><Relationship Id="rId71" Type="http://schemas.openxmlformats.org/officeDocument/2006/relationships/hyperlink" Target="http://standartgost.ru/gost/by_pkey/14294850603" TargetMode="External"/><Relationship Id="rId92" Type="http://schemas.openxmlformats.org/officeDocument/2006/relationships/hyperlink" Target="http://standartgost.ru/g/%D0%93%D0%9E%D0%A1%D0%A2_1639" TargetMode="External"/><Relationship Id="rId162" Type="http://schemas.openxmlformats.org/officeDocument/2006/relationships/hyperlink" Target="http://standartgost.ru/gost/by_pkey/14294823294" TargetMode="External"/><Relationship Id="rId183" Type="http://schemas.openxmlformats.org/officeDocument/2006/relationships/hyperlink" Target="http://standartgost.ru/gost/by_pkey/14294823213" TargetMode="External"/><Relationship Id="rId213" Type="http://schemas.openxmlformats.org/officeDocument/2006/relationships/image" Target="media/image7.png"/><Relationship Id="rId218" Type="http://schemas.openxmlformats.org/officeDocument/2006/relationships/hyperlink" Target="http://standartgost.ru/gost/by_pkey/14294849311" TargetMode="External"/><Relationship Id="rId2" Type="http://schemas.openxmlformats.org/officeDocument/2006/relationships/styles" Target="styles.xml"/><Relationship Id="rId29" Type="http://schemas.openxmlformats.org/officeDocument/2006/relationships/hyperlink" Target="http://standartgost.ru/gost/by_pkey/14294839219" TargetMode="External"/><Relationship Id="rId24" Type="http://schemas.openxmlformats.org/officeDocument/2006/relationships/hyperlink" Target="http://standartgost.ru/gost/by_pkey/14294839210" TargetMode="External"/><Relationship Id="rId40" Type="http://schemas.openxmlformats.org/officeDocument/2006/relationships/hyperlink" Target="http://standartgost.ru/gost/by_pkey/14294852000" TargetMode="External"/><Relationship Id="rId45" Type="http://schemas.openxmlformats.org/officeDocument/2006/relationships/hyperlink" Target="http://standartgost.ru/gost/by_pkey/14294851977" TargetMode="External"/><Relationship Id="rId66" Type="http://schemas.openxmlformats.org/officeDocument/2006/relationships/hyperlink" Target="http://standartgost.ru/gost/by_pkey/14294840316" TargetMode="External"/><Relationship Id="rId87" Type="http://schemas.openxmlformats.org/officeDocument/2006/relationships/hyperlink" Target="http://standartgost.ru/gost/by_pkey/14294834325" TargetMode="External"/><Relationship Id="rId110" Type="http://schemas.openxmlformats.org/officeDocument/2006/relationships/hyperlink" Target="http://standartgost.ru/gost/by_pkey/14294839019" TargetMode="External"/><Relationship Id="rId115" Type="http://schemas.openxmlformats.org/officeDocument/2006/relationships/hyperlink" Target="http://standartgost.ru/gost/by_pkey/14294852014" TargetMode="External"/><Relationship Id="rId131" Type="http://schemas.openxmlformats.org/officeDocument/2006/relationships/hyperlink" Target="http://standartgost.ru/gost/by_pkey/14294850323" TargetMode="External"/><Relationship Id="rId136" Type="http://schemas.openxmlformats.org/officeDocument/2006/relationships/hyperlink" Target="http://standartgost.ru/gost/by_pkey/14294827789" TargetMode="External"/><Relationship Id="rId157" Type="http://schemas.openxmlformats.org/officeDocument/2006/relationships/hyperlink" Target="http://standartgost.ru/gost/by_pkey/14294821396" TargetMode="External"/><Relationship Id="rId178" Type="http://schemas.openxmlformats.org/officeDocument/2006/relationships/hyperlink" Target="http://standartgost.ru/gost/by_pkey/14294821396" TargetMode="External"/><Relationship Id="rId61" Type="http://schemas.openxmlformats.org/officeDocument/2006/relationships/hyperlink" Target="http://standartgost.ru/gost/by_pkey/14294823179" TargetMode="External"/><Relationship Id="rId82" Type="http://schemas.openxmlformats.org/officeDocument/2006/relationships/hyperlink" Target="http://standartgost.ru/gost/by_pkey/14294826595" TargetMode="External"/><Relationship Id="rId152" Type="http://schemas.openxmlformats.org/officeDocument/2006/relationships/hyperlink" Target="http://standartgost.ru/gost/by_pkey/14294823294" TargetMode="External"/><Relationship Id="rId173" Type="http://schemas.openxmlformats.org/officeDocument/2006/relationships/hyperlink" Target="http://standartgost.ru/gost/by_pkey/14294848483" TargetMode="External"/><Relationship Id="rId194" Type="http://schemas.openxmlformats.org/officeDocument/2006/relationships/hyperlink" Target="http://standartgost.ru/gost/by_pkey/14294827789" TargetMode="External"/><Relationship Id="rId199" Type="http://schemas.openxmlformats.org/officeDocument/2006/relationships/hyperlink" Target="http://standartgost.ru/gost/by_pkey/14294827789" TargetMode="External"/><Relationship Id="rId203" Type="http://schemas.openxmlformats.org/officeDocument/2006/relationships/hyperlink" Target="http://standartgost.ru/gost/by_pkey/14294825275" TargetMode="External"/><Relationship Id="rId208" Type="http://schemas.openxmlformats.org/officeDocument/2006/relationships/hyperlink" Target="http://standartgost.ru/gost/by_pkey/14294826713" TargetMode="External"/><Relationship Id="rId19" Type="http://schemas.openxmlformats.org/officeDocument/2006/relationships/hyperlink" Target="http://standartgost.ru/gost/by_pkey/14294839214" TargetMode="External"/><Relationship Id="rId224" Type="http://schemas.openxmlformats.org/officeDocument/2006/relationships/theme" Target="theme/theme1.xml"/><Relationship Id="rId14" Type="http://schemas.openxmlformats.org/officeDocument/2006/relationships/hyperlink" Target="http://standartgost.ru/gost/by_pkey/14294852044" TargetMode="External"/><Relationship Id="rId30" Type="http://schemas.openxmlformats.org/officeDocument/2006/relationships/hyperlink" Target="http://standartgost.ru/gost/by_pkey/14294839218" TargetMode="External"/><Relationship Id="rId35" Type="http://schemas.openxmlformats.org/officeDocument/2006/relationships/hyperlink" Target="http://standartgost.ru/gost/by_pkey/14294852006" TargetMode="External"/><Relationship Id="rId56" Type="http://schemas.openxmlformats.org/officeDocument/2006/relationships/hyperlink" Target="http://standartgost.ru/gost/by_pkey/14294823786" TargetMode="External"/><Relationship Id="rId77" Type="http://schemas.openxmlformats.org/officeDocument/2006/relationships/hyperlink" Target="http://standartgost.ru/gost/by_pkey/14294832427" TargetMode="External"/><Relationship Id="rId100" Type="http://schemas.openxmlformats.org/officeDocument/2006/relationships/hyperlink" Target="http://standartgost.ru/gost/by_pkey/14294852044" TargetMode="External"/><Relationship Id="rId105" Type="http://schemas.openxmlformats.org/officeDocument/2006/relationships/hyperlink" Target="http://standartgost.ru/gost/by_pkey/14294850598" TargetMode="External"/><Relationship Id="rId126" Type="http://schemas.openxmlformats.org/officeDocument/2006/relationships/hyperlink" Target="http://standartgost.ru/gost/by_pkey/14294832427" TargetMode="External"/><Relationship Id="rId147" Type="http://schemas.openxmlformats.org/officeDocument/2006/relationships/hyperlink" Target="http://standartgost.ru/gost/by_pkey/14294825275" TargetMode="External"/><Relationship Id="rId168" Type="http://schemas.openxmlformats.org/officeDocument/2006/relationships/hyperlink" Target="http://standartgost.ru/gost/by_pkey/14294831568" TargetMode="External"/><Relationship Id="rId8" Type="http://schemas.openxmlformats.org/officeDocument/2006/relationships/hyperlink" Target="http://standartgost.ru/gost/by_pkey/14293823193" TargetMode="External"/><Relationship Id="rId51" Type="http://schemas.openxmlformats.org/officeDocument/2006/relationships/hyperlink" Target="http://standartgost.ru/gost/by_pkey/14294849305" TargetMode="External"/><Relationship Id="rId72" Type="http://schemas.openxmlformats.org/officeDocument/2006/relationships/hyperlink" Target="http://standartgost.ru/gost/by_pkey/14294850601" TargetMode="External"/><Relationship Id="rId93" Type="http://schemas.openxmlformats.org/officeDocument/2006/relationships/hyperlink" Target="http://standartgost.ru/g/%D0%93%D0%9E%D0%A1%D0%A2_1639" TargetMode="External"/><Relationship Id="rId98" Type="http://schemas.openxmlformats.org/officeDocument/2006/relationships/hyperlink" Target="http://standartgost.ru/gost/by_pkey/14294852045" TargetMode="External"/><Relationship Id="rId121" Type="http://schemas.openxmlformats.org/officeDocument/2006/relationships/hyperlink" Target="http://standartgost.ru/gost/by_pkey/14294852045" TargetMode="External"/><Relationship Id="rId142" Type="http://schemas.openxmlformats.org/officeDocument/2006/relationships/hyperlink" Target="http://standartgost.ru/gost/by_pkey/14294823294" TargetMode="External"/><Relationship Id="rId163" Type="http://schemas.openxmlformats.org/officeDocument/2006/relationships/hyperlink" Target="http://standartgost.ru/gost/by_pkey/14294823179" TargetMode="External"/><Relationship Id="rId184" Type="http://schemas.openxmlformats.org/officeDocument/2006/relationships/hyperlink" Target="http://standartgost.ru/gost/by_pkey/14294823786" TargetMode="External"/><Relationship Id="rId189" Type="http://schemas.openxmlformats.org/officeDocument/2006/relationships/hyperlink" Target="http://standartgost.ru/gost/by_pkey/14294825275" TargetMode="External"/><Relationship Id="rId219" Type="http://schemas.openxmlformats.org/officeDocument/2006/relationships/hyperlink" Target="http://standartgost.ru/gost/by_pkey/14294849439" TargetMode="External"/><Relationship Id="rId3" Type="http://schemas.microsoft.com/office/2007/relationships/stylesWithEffects" Target="stylesWithEffects.xml"/><Relationship Id="rId214" Type="http://schemas.openxmlformats.org/officeDocument/2006/relationships/hyperlink" Target="http://standartgost.ru/gost/by_pkey/14294831987" TargetMode="External"/><Relationship Id="rId25" Type="http://schemas.openxmlformats.org/officeDocument/2006/relationships/hyperlink" Target="http://standartgost.ru/gost/by_pkey/14294839210" TargetMode="External"/><Relationship Id="rId46" Type="http://schemas.openxmlformats.org/officeDocument/2006/relationships/hyperlink" Target="http://standartgost.ru/gost/by_pkey/14294847774" TargetMode="External"/><Relationship Id="rId67" Type="http://schemas.openxmlformats.org/officeDocument/2006/relationships/hyperlink" Target="http://standartgost.ru/gost/by_pkey/14294850323" TargetMode="External"/><Relationship Id="rId116" Type="http://schemas.openxmlformats.org/officeDocument/2006/relationships/hyperlink" Target="http://standartgost.ru/gost/by_pkey/14294852046" TargetMode="External"/><Relationship Id="rId137" Type="http://schemas.openxmlformats.org/officeDocument/2006/relationships/hyperlink" Target="http://standartgost.ru/gost/by_pkey/14294831568" TargetMode="External"/><Relationship Id="rId158" Type="http://schemas.openxmlformats.org/officeDocument/2006/relationships/hyperlink" Target="http://standartgost.ru/gost/by_pkey/14294846113" TargetMode="External"/><Relationship Id="rId20" Type="http://schemas.openxmlformats.org/officeDocument/2006/relationships/hyperlink" Target="http://standartgost.ru/gost/by_pkey/14294839213" TargetMode="External"/><Relationship Id="rId41" Type="http://schemas.openxmlformats.org/officeDocument/2006/relationships/hyperlink" Target="http://standartgost.ru/gost/by_pkey/14294846440" TargetMode="External"/><Relationship Id="rId62" Type="http://schemas.openxmlformats.org/officeDocument/2006/relationships/hyperlink" Target="http://standartgost.ru/gost/by_pkey/14294823154" TargetMode="External"/><Relationship Id="rId83" Type="http://schemas.openxmlformats.org/officeDocument/2006/relationships/hyperlink" Target="http://standartgost.ru/gost/by_pkey/14294825377" TargetMode="External"/><Relationship Id="rId88" Type="http://schemas.openxmlformats.org/officeDocument/2006/relationships/hyperlink" Target="http://standartgost.ru/g/%D0%93%D0%9E%D0%A1%D0%A2_1639" TargetMode="External"/><Relationship Id="rId111" Type="http://schemas.openxmlformats.org/officeDocument/2006/relationships/hyperlink" Target="http://standartgost.ru/gost/by_pkey/14294849656" TargetMode="External"/><Relationship Id="rId132" Type="http://schemas.openxmlformats.org/officeDocument/2006/relationships/hyperlink" Target="http://standartgost.ru/gost/by_pkey/14294833922" TargetMode="External"/><Relationship Id="rId153" Type="http://schemas.openxmlformats.org/officeDocument/2006/relationships/hyperlink" Target="http://standartgost.ru/gost/by_pkey/14294823179" TargetMode="External"/><Relationship Id="rId174" Type="http://schemas.openxmlformats.org/officeDocument/2006/relationships/hyperlink" Target="http://standartgost.ru/gost/by_pkey/14294835951" TargetMode="External"/><Relationship Id="rId179" Type="http://schemas.openxmlformats.org/officeDocument/2006/relationships/hyperlink" Target="http://standartgost.ru/gost/by_pkey/14294825275" TargetMode="External"/><Relationship Id="rId195" Type="http://schemas.openxmlformats.org/officeDocument/2006/relationships/hyperlink" Target="http://standartgost.ru/gost/by_pkey/14294827789" TargetMode="External"/><Relationship Id="rId209" Type="http://schemas.openxmlformats.org/officeDocument/2006/relationships/image" Target="media/image3.png"/><Relationship Id="rId190" Type="http://schemas.openxmlformats.org/officeDocument/2006/relationships/hyperlink" Target="http://standartgost.ru/gost/by_pkey/14294823294" TargetMode="External"/><Relationship Id="rId204" Type="http://schemas.openxmlformats.org/officeDocument/2006/relationships/hyperlink" Target="http://standartgost.ru/gost/by_pkey/14294823294" TargetMode="External"/><Relationship Id="rId220" Type="http://schemas.openxmlformats.org/officeDocument/2006/relationships/hyperlink" Target="http://standartgost.ru/gost/by_pkey/14294825295" TargetMode="External"/><Relationship Id="rId15" Type="http://schemas.openxmlformats.org/officeDocument/2006/relationships/hyperlink" Target="http://standartgost.ru/gost/by_pkey/14294852042" TargetMode="External"/><Relationship Id="rId36" Type="http://schemas.openxmlformats.org/officeDocument/2006/relationships/hyperlink" Target="http://standartgost.ru/gost/by_pkey/14294849656" TargetMode="External"/><Relationship Id="rId57" Type="http://schemas.openxmlformats.org/officeDocument/2006/relationships/hyperlink" Target="http://standartgost.ru/gost/by_pkey/14294823643" TargetMode="External"/><Relationship Id="rId106" Type="http://schemas.openxmlformats.org/officeDocument/2006/relationships/hyperlink" Target="http://standartgost.ru/gost/by_pkey/14294850601" TargetMode="External"/><Relationship Id="rId127" Type="http://schemas.openxmlformats.org/officeDocument/2006/relationships/hyperlink" Target="http://standartgost.ru/gost/by_pkey/14294852000" TargetMode="External"/><Relationship Id="rId10" Type="http://schemas.openxmlformats.org/officeDocument/2006/relationships/hyperlink" Target="http://standartgost.ru/gost/by_pkey/14294847493" TargetMode="External"/><Relationship Id="rId31" Type="http://schemas.openxmlformats.org/officeDocument/2006/relationships/hyperlink" Target="http://standartgost.ru/gost/by_pkey/14294814563" TargetMode="External"/><Relationship Id="rId52" Type="http://schemas.openxmlformats.org/officeDocument/2006/relationships/hyperlink" Target="http://standartgost.ru/gost/by_pkey/14294848348" TargetMode="External"/><Relationship Id="rId73" Type="http://schemas.openxmlformats.org/officeDocument/2006/relationships/hyperlink" Target="http://standartgost.ru/gost/by_pkey/14294850598" TargetMode="External"/><Relationship Id="rId78" Type="http://schemas.openxmlformats.org/officeDocument/2006/relationships/hyperlink" Target="http://standartgost.ru/gost/by_pkey/14294832074" TargetMode="External"/><Relationship Id="rId94" Type="http://schemas.openxmlformats.org/officeDocument/2006/relationships/hyperlink" Target="http://standartgost.ru/g/%D0%93%D0%9E%D0%A1%D0%A2_1639" TargetMode="External"/><Relationship Id="rId99" Type="http://schemas.openxmlformats.org/officeDocument/2006/relationships/hyperlink" Target="http://standartgost.ru/gost/by_pkey/14294852045" TargetMode="External"/><Relationship Id="rId101" Type="http://schemas.openxmlformats.org/officeDocument/2006/relationships/hyperlink" Target="http://standartgost.ru/gost/by_pkey/14294849768" TargetMode="External"/><Relationship Id="rId122" Type="http://schemas.openxmlformats.org/officeDocument/2006/relationships/hyperlink" Target="http://standartgost.ru/gost/by_pkey/14294849815" TargetMode="External"/><Relationship Id="rId143" Type="http://schemas.openxmlformats.org/officeDocument/2006/relationships/hyperlink" Target="http://standartgost.ru/gost/by_pkey/14294823179" TargetMode="External"/><Relationship Id="rId148" Type="http://schemas.openxmlformats.org/officeDocument/2006/relationships/hyperlink" Target="http://standartgost.ru/gost/by_pkey/14294823294" TargetMode="External"/><Relationship Id="rId164" Type="http://schemas.openxmlformats.org/officeDocument/2006/relationships/hyperlink" Target="http://standartgost.ru/gost/by_pkey/14294823643" TargetMode="External"/><Relationship Id="rId169" Type="http://schemas.openxmlformats.org/officeDocument/2006/relationships/hyperlink" Target="http://standartgost.ru/gost/by_pkey/14294835053" TargetMode="External"/><Relationship Id="rId185" Type="http://schemas.openxmlformats.org/officeDocument/2006/relationships/hyperlink" Target="http://standartgost.ru/gost/by_pkey/14294835350" TargetMode="External"/><Relationship Id="rId4" Type="http://schemas.openxmlformats.org/officeDocument/2006/relationships/settings" Target="settings.xml"/><Relationship Id="rId9" Type="http://schemas.openxmlformats.org/officeDocument/2006/relationships/hyperlink" Target="http://standartgost.ru/g/%D0%93%D0%9E%D0%A1%D0%A2_1639-2009" TargetMode="External"/><Relationship Id="rId180" Type="http://schemas.openxmlformats.org/officeDocument/2006/relationships/hyperlink" Target="http://standartgost.ru/gost/by_pkey/14294823294" TargetMode="External"/><Relationship Id="rId210" Type="http://schemas.openxmlformats.org/officeDocument/2006/relationships/image" Target="media/image4.png"/><Relationship Id="rId215" Type="http://schemas.openxmlformats.org/officeDocument/2006/relationships/image" Target="media/image8.png"/><Relationship Id="rId26" Type="http://schemas.openxmlformats.org/officeDocument/2006/relationships/hyperlink" Target="http://standartgost.ru/gost/by_pkey/14294839208" TargetMode="External"/><Relationship Id="rId47" Type="http://schemas.openxmlformats.org/officeDocument/2006/relationships/hyperlink" Target="http://standartgost.ru/gost/by_pkey/14294849439" TargetMode="External"/><Relationship Id="rId68" Type="http://schemas.openxmlformats.org/officeDocument/2006/relationships/hyperlink" Target="http://standartgost.ru/gost/by_pkey/14294835951" TargetMode="External"/><Relationship Id="rId89" Type="http://schemas.openxmlformats.org/officeDocument/2006/relationships/hyperlink" Target="http://standartgost.ru/g/%D0%93%D0%9E%D0%A1%D0%A2_1639" TargetMode="External"/><Relationship Id="rId112" Type="http://schemas.openxmlformats.org/officeDocument/2006/relationships/hyperlink" Target="http://standartgost.ru/gost/by_pkey/14294838989" TargetMode="External"/><Relationship Id="rId133" Type="http://schemas.openxmlformats.org/officeDocument/2006/relationships/hyperlink" Target="http://standartgost.ru/gost/by_pkey/14294825275" TargetMode="External"/><Relationship Id="rId154" Type="http://schemas.openxmlformats.org/officeDocument/2006/relationships/hyperlink" Target="http://standartgost.ru/gost/by_pkey/14294823643" TargetMode="External"/><Relationship Id="rId175" Type="http://schemas.openxmlformats.org/officeDocument/2006/relationships/hyperlink" Target="http://standartgost.ru/gost/by_pkey/14294821396" TargetMode="External"/><Relationship Id="rId196" Type="http://schemas.openxmlformats.org/officeDocument/2006/relationships/hyperlink" Target="http://standartgost.ru/gost/by_pkey/14294825275" TargetMode="External"/><Relationship Id="rId200" Type="http://schemas.openxmlformats.org/officeDocument/2006/relationships/hyperlink" Target="http://standartgost.ru/gost/by_pkey/14294827789" TargetMode="External"/><Relationship Id="rId16" Type="http://schemas.openxmlformats.org/officeDocument/2006/relationships/hyperlink" Target="http://standartgost.ru/gost/by_pkey/14294849768" TargetMode="External"/><Relationship Id="rId221" Type="http://schemas.openxmlformats.org/officeDocument/2006/relationships/hyperlink" Target="http://standartgost.ru/g/%D0%93%D0%9E%D0%A1%D0%A2_1639-2009" TargetMode="External"/><Relationship Id="rId37" Type="http://schemas.openxmlformats.org/officeDocument/2006/relationships/hyperlink" Target="http://standartgost.ru/gost/by_pkey/14294839019" TargetMode="External"/><Relationship Id="rId58" Type="http://schemas.openxmlformats.org/officeDocument/2006/relationships/hyperlink" Target="http://standartgost.ru/gost/by_pkey/14294852767" TargetMode="External"/><Relationship Id="rId79" Type="http://schemas.openxmlformats.org/officeDocument/2006/relationships/hyperlink" Target="http://standartgost.ru/gost/by_pkey/14294848483" TargetMode="External"/><Relationship Id="rId102" Type="http://schemas.openxmlformats.org/officeDocument/2006/relationships/hyperlink" Target="http://standartgost.ru/g/%D0%93%D0%9E%D0%A1%D0%A2_8.010" TargetMode="External"/><Relationship Id="rId123" Type="http://schemas.openxmlformats.org/officeDocument/2006/relationships/hyperlink" Target="http://standartgost.ru/gost/by_pkey/14294839210" TargetMode="External"/><Relationship Id="rId144" Type="http://schemas.openxmlformats.org/officeDocument/2006/relationships/hyperlink" Target="http://standartgost.ru/gost/by_pkey/14294823643" TargetMode="External"/><Relationship Id="rId90" Type="http://schemas.openxmlformats.org/officeDocument/2006/relationships/hyperlink" Target="http://standartgost.ru/g/%D0%93%D0%9E%D0%A1%D0%A2_1639" TargetMode="External"/><Relationship Id="rId165" Type="http://schemas.openxmlformats.org/officeDocument/2006/relationships/hyperlink" Target="http://standartgost.ru/gost/by_pkey/14294846113" TargetMode="External"/><Relationship Id="rId186" Type="http://schemas.openxmlformats.org/officeDocument/2006/relationships/hyperlink" Target="http://standartgost.ru/gost/by_pkey/14294823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30394</Words>
  <Characters>173248</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2017-04-03T10:12:00Z</dcterms:created>
  <dcterms:modified xsi:type="dcterms:W3CDTF">2017-04-03T14:45:00Z</dcterms:modified>
</cp:coreProperties>
</file>